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F26A6" w14:textId="4B492C62" w:rsidR="003E1909" w:rsidRDefault="00467A7C" w:rsidP="00F012EF">
      <w:pPr>
        <w:pStyle w:val="Rubrik1"/>
        <w:rPr>
          <w:color w:val="0070C0"/>
        </w:rPr>
      </w:pPr>
      <w:bookmarkStart w:id="0" w:name="_Hlk78894731"/>
      <w:r w:rsidRPr="00467A7C">
        <w:rPr>
          <w:noProof/>
          <w:color w:val="0070C0"/>
        </w:rPr>
        <w:drawing>
          <wp:inline distT="0" distB="0" distL="0" distR="0" wp14:anchorId="4382CEB8" wp14:editId="3CAA1222">
            <wp:extent cx="1144800" cy="7848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800" cy="7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73F81" w14:textId="3B706C52" w:rsidR="00B76131" w:rsidRPr="002D079C" w:rsidRDefault="005C3FCB" w:rsidP="00F012EF">
      <w:pPr>
        <w:pStyle w:val="Rubrik1"/>
      </w:pPr>
      <w:r w:rsidRPr="003543A8">
        <w:rPr>
          <w:color w:val="0070C0"/>
        </w:rPr>
        <w:t xml:space="preserve">Riktlinjer för Gårdsföreningar </w:t>
      </w:r>
      <w:r w:rsidR="000E5A56" w:rsidRPr="003543A8">
        <w:rPr>
          <w:color w:val="0070C0"/>
        </w:rPr>
        <w:t xml:space="preserve">Bostads </w:t>
      </w:r>
      <w:r w:rsidRPr="003543A8">
        <w:rPr>
          <w:color w:val="0070C0"/>
        </w:rPr>
        <w:t>AB Poseidon</w:t>
      </w:r>
      <w:bookmarkEnd w:id="0"/>
      <w:r w:rsidR="00C07BCE" w:rsidRPr="002D079C">
        <w:tab/>
      </w:r>
    </w:p>
    <w:p w14:paraId="3DB39919" w14:textId="59530D4C" w:rsidR="00E660DB" w:rsidRPr="003543A8" w:rsidRDefault="00B76131" w:rsidP="00F012EF">
      <w:pPr>
        <w:pStyle w:val="Rubrik1"/>
        <w:rPr>
          <w:sz w:val="24"/>
          <w:szCs w:val="24"/>
        </w:rPr>
      </w:pPr>
      <w:r w:rsidRPr="003543A8">
        <w:rPr>
          <w:sz w:val="24"/>
          <w:szCs w:val="24"/>
        </w:rPr>
        <w:t>Datum 2021-09</w:t>
      </w:r>
      <w:r w:rsidR="00AB66BF" w:rsidRPr="003543A8">
        <w:rPr>
          <w:sz w:val="24"/>
          <w:szCs w:val="24"/>
        </w:rPr>
        <w:t>-01</w:t>
      </w:r>
      <w:r w:rsidR="00C07BCE" w:rsidRPr="003543A8">
        <w:rPr>
          <w:sz w:val="24"/>
          <w:szCs w:val="24"/>
        </w:rPr>
        <w:tab/>
        <w:t xml:space="preserve"> </w:t>
      </w:r>
    </w:p>
    <w:p w14:paraId="6ED4C8E9" w14:textId="77777777" w:rsidR="00B3183B" w:rsidRPr="002D079C" w:rsidRDefault="00B3183B" w:rsidP="00F012EF">
      <w:pPr>
        <w:pStyle w:val="Rubrik2"/>
      </w:pPr>
    </w:p>
    <w:p w14:paraId="438B85B5" w14:textId="477BAE26" w:rsidR="00C07BCE" w:rsidRPr="002D079C" w:rsidRDefault="00C07BCE" w:rsidP="00F012EF">
      <w:pPr>
        <w:pStyle w:val="Rubrik2"/>
        <w:rPr>
          <w:b/>
          <w:bCs w:val="0"/>
          <w:i/>
          <w:iCs/>
        </w:rPr>
      </w:pPr>
      <w:r w:rsidRPr="0057427E">
        <w:rPr>
          <w:b/>
          <w:bCs w:val="0"/>
          <w:i/>
          <w:iCs/>
        </w:rPr>
        <w:t>Ändamål</w:t>
      </w:r>
      <w:r w:rsidR="00B93840" w:rsidRPr="0057427E">
        <w:rPr>
          <w:b/>
          <w:bCs w:val="0"/>
          <w:i/>
          <w:iCs/>
        </w:rPr>
        <w:tab/>
      </w:r>
      <w:r w:rsidR="00B93840" w:rsidRPr="002D079C">
        <w:rPr>
          <w:b/>
          <w:bCs w:val="0"/>
          <w:i/>
          <w:iCs/>
        </w:rPr>
        <w:tab/>
      </w:r>
    </w:p>
    <w:p w14:paraId="0EDA78E4" w14:textId="77777777" w:rsidR="00187E58" w:rsidRPr="002D079C" w:rsidRDefault="00EB3255" w:rsidP="00187E58">
      <w:pPr>
        <w:spacing w:line="260" w:lineRule="exact"/>
      </w:pPr>
      <w:r w:rsidRPr="002D079C">
        <w:t xml:space="preserve">Inom Bostads AB Poseidon finns ett flertal sammanslutningar av hyresgäster som kallas för Gårdsföreningar. </w:t>
      </w:r>
      <w:r w:rsidR="00C07BCE" w:rsidRPr="002D079C">
        <w:t>Gårdsförening</w:t>
      </w:r>
      <w:r w:rsidR="004345EF" w:rsidRPr="002D079C">
        <w:t>ar genomför aktiviteter som gynnar det</w:t>
      </w:r>
      <w:r w:rsidR="00C07BCE" w:rsidRPr="002D079C">
        <w:t xml:space="preserve"> lokal</w:t>
      </w:r>
      <w:r w:rsidR="004345EF" w:rsidRPr="002D079C">
        <w:t xml:space="preserve">a </w:t>
      </w:r>
      <w:r w:rsidR="00AD4EDD" w:rsidRPr="002D079C">
        <w:t>boinflytande</w:t>
      </w:r>
      <w:r w:rsidR="004345EF" w:rsidRPr="002D079C">
        <w:t>t</w:t>
      </w:r>
      <w:r w:rsidR="00661F8E" w:rsidRPr="002D079C">
        <w:t xml:space="preserve"> i bostadsområdet</w:t>
      </w:r>
      <w:r w:rsidR="00404AAA" w:rsidRPr="002D079C">
        <w:t>.</w:t>
      </w:r>
      <w:r w:rsidR="008B5B76" w:rsidRPr="002D079C">
        <w:t xml:space="preserve"> </w:t>
      </w:r>
      <w:r w:rsidR="00187E58" w:rsidRPr="002D079C">
        <w:t>Gårdsföreningarna genomför sina aktiviteter i nära samarbete med de enskilda hyres</w:t>
      </w:r>
      <w:r w:rsidR="00187E58" w:rsidRPr="002D079C">
        <w:softHyphen/>
        <w:t>gästerna i bostadsområdet. Gårdsföreningarna skall aktivt arbeta för att stärka alla hyresgästers del</w:t>
      </w:r>
      <w:r w:rsidR="00187E58" w:rsidRPr="002D079C">
        <w:softHyphen/>
        <w:t xml:space="preserve">aktighet och inflytande i sitt bostadsområde. </w:t>
      </w:r>
    </w:p>
    <w:p w14:paraId="2ED99E2E" w14:textId="6E5C6D63" w:rsidR="00B93840" w:rsidRPr="002D079C" w:rsidRDefault="00B93840" w:rsidP="00C07BCE">
      <w:pPr>
        <w:spacing w:line="260" w:lineRule="exact"/>
      </w:pPr>
    </w:p>
    <w:p w14:paraId="48970E56" w14:textId="285215EA" w:rsidR="009171C2" w:rsidRPr="002D079C" w:rsidRDefault="00153F76" w:rsidP="00C07BCE">
      <w:pPr>
        <w:spacing w:line="260" w:lineRule="exact"/>
      </w:pPr>
      <w:r w:rsidRPr="002D079C">
        <w:rPr>
          <w:szCs w:val="24"/>
        </w:rPr>
        <w:t xml:space="preserve">Bostads AB Poseidon </w:t>
      </w:r>
      <w:r w:rsidRPr="002D079C">
        <w:rPr>
          <w:rFonts w:eastAsiaTheme="minorHAnsi"/>
          <w:szCs w:val="24"/>
          <w:lang w:eastAsia="en-US"/>
        </w:rPr>
        <w:t>ser alla människor som en tillgång och tar tillvara den enskildes</w:t>
      </w:r>
      <w:r w:rsidRPr="002D079C">
        <w:rPr>
          <w:szCs w:val="24"/>
        </w:rPr>
        <w:t xml:space="preserve"> </w:t>
      </w:r>
      <w:r w:rsidRPr="002D079C">
        <w:rPr>
          <w:rFonts w:eastAsiaTheme="minorHAnsi"/>
          <w:szCs w:val="24"/>
          <w:lang w:eastAsia="en-US"/>
        </w:rPr>
        <w:t>engagemang, kreativitet och potential.</w:t>
      </w:r>
      <w:r w:rsidRPr="002D079C">
        <w:rPr>
          <w:szCs w:val="24"/>
        </w:rPr>
        <w:t xml:space="preserve"> </w:t>
      </w:r>
      <w:r w:rsidRPr="002D079C">
        <w:rPr>
          <w:rFonts w:eastAsiaTheme="minorHAnsi"/>
          <w:szCs w:val="24"/>
          <w:lang w:eastAsia="en-US"/>
        </w:rPr>
        <w:t xml:space="preserve">I </w:t>
      </w:r>
      <w:r w:rsidR="00ED7EAF" w:rsidRPr="002D079C">
        <w:rPr>
          <w:rFonts w:eastAsiaTheme="minorHAnsi"/>
          <w:szCs w:val="24"/>
          <w:lang w:eastAsia="en-US"/>
        </w:rPr>
        <w:t>G</w:t>
      </w:r>
      <w:r w:rsidRPr="002D079C">
        <w:rPr>
          <w:rFonts w:eastAsiaTheme="minorHAnsi"/>
          <w:szCs w:val="24"/>
          <w:lang w:eastAsia="en-US"/>
        </w:rPr>
        <w:t>årdsföreningarnas verksamhet accepteras inte rasism, främlingsfientlighet och annan kränkande</w:t>
      </w:r>
      <w:r w:rsidRPr="002D079C">
        <w:rPr>
          <w:szCs w:val="24"/>
        </w:rPr>
        <w:t xml:space="preserve"> </w:t>
      </w:r>
      <w:r w:rsidRPr="002D079C">
        <w:rPr>
          <w:rFonts w:eastAsiaTheme="minorHAnsi"/>
          <w:szCs w:val="24"/>
          <w:lang w:eastAsia="en-US"/>
        </w:rPr>
        <w:t xml:space="preserve">behandling. </w:t>
      </w:r>
      <w:r w:rsidRPr="002D079C">
        <w:t xml:space="preserve">Gårdsföreningarnas aktiviteter ska vara fria från religiösa och politiska yttranden. Alla aktiviteter ska vara alkohol- och drogfria. </w:t>
      </w:r>
    </w:p>
    <w:p w14:paraId="4B6665E0" w14:textId="325F1D57" w:rsidR="00BD4216" w:rsidRPr="002D079C" w:rsidRDefault="00BD4216" w:rsidP="00C07BCE">
      <w:pPr>
        <w:spacing w:line="260" w:lineRule="exact"/>
      </w:pPr>
    </w:p>
    <w:p w14:paraId="05F559B7" w14:textId="39EF5E07" w:rsidR="00BD4216" w:rsidRPr="002D079C" w:rsidRDefault="00E65DAC" w:rsidP="00C07BCE">
      <w:pPr>
        <w:spacing w:line="260" w:lineRule="exact"/>
      </w:pPr>
      <w:r w:rsidRPr="002D079C">
        <w:t>Det skall vara enkelt</w:t>
      </w:r>
      <w:r w:rsidR="0066409E" w:rsidRPr="002D079C">
        <w:t xml:space="preserve"> att engagera sig i en </w:t>
      </w:r>
      <w:r w:rsidR="00BD4216" w:rsidRPr="002D079C">
        <w:t>Gårdsförening</w:t>
      </w:r>
      <w:r w:rsidR="00EE47F9" w:rsidRPr="002D079C">
        <w:t xml:space="preserve">, </w:t>
      </w:r>
      <w:r w:rsidR="00646ED3" w:rsidRPr="002D079C">
        <w:t xml:space="preserve">förutom </w:t>
      </w:r>
      <w:r w:rsidR="00561181" w:rsidRPr="002D079C">
        <w:t xml:space="preserve">kravet </w:t>
      </w:r>
      <w:r w:rsidR="00646ED3" w:rsidRPr="002D079C">
        <w:t>att vara</w:t>
      </w:r>
      <w:r w:rsidR="000A5A14" w:rsidRPr="002D079C">
        <w:t xml:space="preserve"> hyresgäst </w:t>
      </w:r>
      <w:r w:rsidR="00997009" w:rsidRPr="002D079C">
        <w:t>hos Poseidon Bostads AB</w:t>
      </w:r>
      <w:r w:rsidR="00A51419" w:rsidRPr="002D079C">
        <w:t xml:space="preserve"> är det enkla riktlinjer att förhålla sig till</w:t>
      </w:r>
      <w:r w:rsidR="00427EC8" w:rsidRPr="002D079C">
        <w:t>.</w:t>
      </w:r>
    </w:p>
    <w:p w14:paraId="012BEB54" w14:textId="77777777" w:rsidR="00153F76" w:rsidRPr="002D079C" w:rsidRDefault="00153F76" w:rsidP="00D47F10">
      <w:pPr>
        <w:spacing w:line="260" w:lineRule="exact"/>
      </w:pPr>
    </w:p>
    <w:p w14:paraId="7DBE34CA" w14:textId="019EA5B5" w:rsidR="009A1DD8" w:rsidRPr="002D079C" w:rsidRDefault="00B35993" w:rsidP="00D47F10">
      <w:pPr>
        <w:spacing w:line="260" w:lineRule="exact"/>
      </w:pPr>
      <w:r w:rsidRPr="002D079C">
        <w:t>R</w:t>
      </w:r>
      <w:r w:rsidR="00186236" w:rsidRPr="002D079C">
        <w:t>iktlinjer för Gårdsföreningar Bostads AB Poseidon</w:t>
      </w:r>
      <w:r w:rsidR="00B55BB9" w:rsidRPr="002D079C">
        <w:t xml:space="preserve"> f</w:t>
      </w:r>
      <w:r w:rsidR="00B76131" w:rsidRPr="002D079C">
        <w:t xml:space="preserve">astslås och </w:t>
      </w:r>
      <w:r w:rsidR="00B55BB9" w:rsidRPr="002D079C">
        <w:t>revideras</w:t>
      </w:r>
      <w:r w:rsidR="00B76131" w:rsidRPr="002D079C">
        <w:t xml:space="preserve"> av Bostads AB Poseidon.</w:t>
      </w:r>
    </w:p>
    <w:p w14:paraId="31CF8715" w14:textId="017E02C1" w:rsidR="000B68E3" w:rsidRPr="002D079C" w:rsidRDefault="000B68E3" w:rsidP="00D47F10">
      <w:pPr>
        <w:spacing w:line="260" w:lineRule="exact"/>
      </w:pPr>
    </w:p>
    <w:p w14:paraId="3CB190AD" w14:textId="77777777" w:rsidR="00832143" w:rsidRPr="002D079C" w:rsidRDefault="00832143" w:rsidP="00F012EF">
      <w:pPr>
        <w:pStyle w:val="Rubrik2"/>
      </w:pPr>
    </w:p>
    <w:p w14:paraId="276F629A" w14:textId="17914FDD" w:rsidR="00CD3EEC" w:rsidRPr="002D079C" w:rsidRDefault="00FB6D09" w:rsidP="00F012EF">
      <w:pPr>
        <w:pStyle w:val="Rubrik2"/>
        <w:rPr>
          <w:b/>
          <w:bCs w:val="0"/>
          <w:i/>
          <w:iCs/>
        </w:rPr>
      </w:pPr>
      <w:r w:rsidRPr="002D079C">
        <w:rPr>
          <w:b/>
          <w:bCs w:val="0"/>
          <w:i/>
          <w:iCs/>
        </w:rPr>
        <w:t>Dokument</w:t>
      </w:r>
    </w:p>
    <w:p w14:paraId="618E49C3" w14:textId="35A6F7A8" w:rsidR="00164C0B" w:rsidRPr="002D079C" w:rsidRDefault="009343AD" w:rsidP="00164C0B">
      <w:r w:rsidRPr="002D079C">
        <w:t xml:space="preserve">Verksamheten för </w:t>
      </w:r>
      <w:r w:rsidR="000746A6" w:rsidRPr="002D079C">
        <w:t>Gårdsföreningar</w:t>
      </w:r>
      <w:r w:rsidR="0015620D" w:rsidRPr="002D079C">
        <w:t xml:space="preserve"> omgärdas av</w:t>
      </w:r>
      <w:r w:rsidR="00097E82" w:rsidRPr="002D079C">
        <w:t xml:space="preserve"> enkla </w:t>
      </w:r>
      <w:r w:rsidR="0015620D" w:rsidRPr="002D079C">
        <w:t xml:space="preserve">riktlinjer och rutiner. </w:t>
      </w:r>
      <w:r w:rsidR="00783801" w:rsidRPr="002D079C">
        <w:t>D</w:t>
      </w:r>
      <w:r w:rsidR="0015620D" w:rsidRPr="002D079C">
        <w:t xml:space="preserve">okument </w:t>
      </w:r>
      <w:r w:rsidR="00783801" w:rsidRPr="002D079C">
        <w:t>för handledning</w:t>
      </w:r>
      <w:r w:rsidR="0015620D" w:rsidRPr="002D079C">
        <w:t xml:space="preserve"> finns </w:t>
      </w:r>
      <w:r w:rsidR="002732B8" w:rsidRPr="002D079C">
        <w:t>samlade på hemsidan</w:t>
      </w:r>
      <w:r w:rsidR="00766B44" w:rsidRPr="002D079C">
        <w:t xml:space="preserve">: </w:t>
      </w:r>
      <w:r w:rsidR="00164C0B" w:rsidRPr="002D079C">
        <w:t>https://poseidon.goteborg.se/hyresgast/gardsforeningar/blanketter-for-gardsforeningar/</w:t>
      </w:r>
    </w:p>
    <w:p w14:paraId="1492A5A2" w14:textId="77777777" w:rsidR="00766B44" w:rsidRPr="002D079C" w:rsidRDefault="00766B44" w:rsidP="00FB6D09"/>
    <w:p w14:paraId="23D7F8FF" w14:textId="01176143" w:rsidR="00C10532" w:rsidRPr="002D079C" w:rsidRDefault="002732B8" w:rsidP="00FB6D09">
      <w:r w:rsidRPr="002D079C">
        <w:t>D</w:t>
      </w:r>
      <w:r w:rsidR="00766B44" w:rsidRPr="002D079C">
        <w:t>okumenten</w:t>
      </w:r>
      <w:r w:rsidRPr="002D079C">
        <w:t xml:space="preserve"> revideras kontinuerligt</w:t>
      </w:r>
      <w:r w:rsidR="00783801" w:rsidRPr="002D079C">
        <w:t>.</w:t>
      </w:r>
      <w:r w:rsidR="0025151B" w:rsidRPr="002D079C">
        <w:t xml:space="preserve"> Nedan </w:t>
      </w:r>
      <w:r w:rsidR="001D5C96" w:rsidRPr="002D079C">
        <w:t>följer en</w:t>
      </w:r>
      <w:r w:rsidR="00F13331" w:rsidRPr="002D079C">
        <w:t xml:space="preserve"> sammanfattning av dokument</w:t>
      </w:r>
      <w:r w:rsidR="000C60D8" w:rsidRPr="002D079C">
        <w:t>en</w:t>
      </w:r>
      <w:r w:rsidR="00F13331" w:rsidRPr="002D079C">
        <w:t>:</w:t>
      </w:r>
    </w:p>
    <w:p w14:paraId="41276114" w14:textId="1EC421DF" w:rsidR="000C60D8" w:rsidRPr="002D079C" w:rsidRDefault="000C60D8" w:rsidP="00FB6D09"/>
    <w:p w14:paraId="6554272D" w14:textId="47638DF4" w:rsidR="000C60D8" w:rsidRPr="002D079C" w:rsidRDefault="000C60D8" w:rsidP="000C60D8">
      <w:pPr>
        <w:pStyle w:val="Liststycke"/>
        <w:numPr>
          <w:ilvl w:val="0"/>
          <w:numId w:val="8"/>
        </w:numPr>
        <w:rPr>
          <w:rFonts w:ascii="Times New Roman" w:hAnsi="Times New Roman"/>
        </w:rPr>
      </w:pPr>
      <w:r w:rsidRPr="002D079C">
        <w:rPr>
          <w:rFonts w:ascii="Times New Roman" w:hAnsi="Times New Roman"/>
        </w:rPr>
        <w:t>Riktlinjer för Gårdsföreningar Bostads AB Poseidon</w:t>
      </w:r>
    </w:p>
    <w:p w14:paraId="7EAEACC4" w14:textId="0E26C814" w:rsidR="00262CF4" w:rsidRPr="002D079C" w:rsidRDefault="00262CF4" w:rsidP="00C10532">
      <w:pPr>
        <w:rPr>
          <w:rFonts w:ascii="Arial" w:hAnsi="Arial" w:cs="Arial"/>
          <w:b/>
          <w:sz w:val="28"/>
          <w:szCs w:val="28"/>
        </w:rPr>
      </w:pPr>
    </w:p>
    <w:p w14:paraId="1462A3A6" w14:textId="165C398F" w:rsidR="00262CF4" w:rsidRPr="002D079C" w:rsidRDefault="00B3183B" w:rsidP="000C60D8">
      <w:pPr>
        <w:pStyle w:val="Liststycke"/>
        <w:numPr>
          <w:ilvl w:val="0"/>
          <w:numId w:val="7"/>
        </w:numPr>
        <w:rPr>
          <w:rFonts w:ascii="Times New Roman" w:hAnsi="Times New Roman"/>
        </w:rPr>
      </w:pPr>
      <w:r w:rsidRPr="002D079C">
        <w:rPr>
          <w:rFonts w:ascii="Times New Roman" w:hAnsi="Times New Roman"/>
        </w:rPr>
        <w:t>R</w:t>
      </w:r>
      <w:r w:rsidR="009C6D55" w:rsidRPr="002D079C">
        <w:rPr>
          <w:rFonts w:ascii="Times New Roman" w:hAnsi="Times New Roman"/>
        </w:rPr>
        <w:t xml:space="preserve">utiner </w:t>
      </w:r>
      <w:r w:rsidRPr="002D079C">
        <w:rPr>
          <w:rFonts w:ascii="Times New Roman" w:hAnsi="Times New Roman"/>
        </w:rPr>
        <w:t xml:space="preserve">för </w:t>
      </w:r>
      <w:r w:rsidR="009C6D55" w:rsidRPr="002D079C">
        <w:rPr>
          <w:rFonts w:ascii="Times New Roman" w:hAnsi="Times New Roman"/>
        </w:rPr>
        <w:t>Gårdsföreningar</w:t>
      </w:r>
      <w:r w:rsidR="00815E03" w:rsidRPr="002D079C">
        <w:rPr>
          <w:rFonts w:ascii="Times New Roman" w:hAnsi="Times New Roman"/>
        </w:rPr>
        <w:t xml:space="preserve"> </w:t>
      </w:r>
    </w:p>
    <w:p w14:paraId="4A6E5A36" w14:textId="77777777" w:rsidR="00262CF4" w:rsidRPr="002D079C" w:rsidRDefault="00262CF4" w:rsidP="00C10532">
      <w:pPr>
        <w:rPr>
          <w:b/>
          <w:sz w:val="28"/>
          <w:szCs w:val="28"/>
        </w:rPr>
      </w:pPr>
    </w:p>
    <w:p w14:paraId="09AF7FE5" w14:textId="21FBA807" w:rsidR="00712738" w:rsidRPr="002D079C" w:rsidRDefault="00FB5324" w:rsidP="000C60D8">
      <w:pPr>
        <w:pStyle w:val="Liststycke"/>
        <w:numPr>
          <w:ilvl w:val="0"/>
          <w:numId w:val="7"/>
        </w:numPr>
        <w:rPr>
          <w:rFonts w:ascii="Times New Roman" w:hAnsi="Times New Roman"/>
        </w:rPr>
      </w:pPr>
      <w:r w:rsidRPr="002D079C">
        <w:rPr>
          <w:rFonts w:ascii="Times New Roman" w:hAnsi="Times New Roman"/>
        </w:rPr>
        <w:t>Dagordning</w:t>
      </w:r>
    </w:p>
    <w:p w14:paraId="3BAB9A54" w14:textId="77777777" w:rsidR="00C10532" w:rsidRPr="002D079C" w:rsidRDefault="00C10532" w:rsidP="000C60D8"/>
    <w:p w14:paraId="2157CAD7" w14:textId="58360C02" w:rsidR="000E3993" w:rsidRPr="002D079C" w:rsidRDefault="00C10532" w:rsidP="001612F6">
      <w:pPr>
        <w:pStyle w:val="Liststycke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2D079C">
        <w:rPr>
          <w:rFonts w:ascii="Times New Roman" w:hAnsi="Times New Roman"/>
        </w:rPr>
        <w:t>Årsmötesprotokoll</w:t>
      </w:r>
      <w:r w:rsidR="00F74A68" w:rsidRPr="002D079C">
        <w:rPr>
          <w:rFonts w:ascii="Times New Roman" w:hAnsi="Times New Roman"/>
        </w:rPr>
        <w:t xml:space="preserve">, där </w:t>
      </w:r>
      <w:r w:rsidR="000C65E6" w:rsidRPr="002D079C">
        <w:rPr>
          <w:rFonts w:ascii="Times New Roman" w:hAnsi="Times New Roman"/>
        </w:rPr>
        <w:t>både det gångna</w:t>
      </w:r>
      <w:r w:rsidR="00A47CCA" w:rsidRPr="002D079C">
        <w:rPr>
          <w:rFonts w:ascii="Times New Roman" w:hAnsi="Times New Roman"/>
        </w:rPr>
        <w:t xml:space="preserve"> och kommande</w:t>
      </w:r>
      <w:r w:rsidR="000C65E6" w:rsidRPr="002D079C">
        <w:rPr>
          <w:rFonts w:ascii="Times New Roman" w:hAnsi="Times New Roman"/>
        </w:rPr>
        <w:t xml:space="preserve"> </w:t>
      </w:r>
      <w:r w:rsidR="00F74A68" w:rsidRPr="002D079C">
        <w:rPr>
          <w:rFonts w:ascii="Times New Roman" w:hAnsi="Times New Roman"/>
        </w:rPr>
        <w:t>årets aktivite</w:t>
      </w:r>
      <w:r w:rsidR="000C65E6" w:rsidRPr="002D079C">
        <w:rPr>
          <w:rFonts w:ascii="Times New Roman" w:hAnsi="Times New Roman"/>
        </w:rPr>
        <w:t>te</w:t>
      </w:r>
      <w:r w:rsidR="00F74A68" w:rsidRPr="002D079C">
        <w:rPr>
          <w:rFonts w:ascii="Times New Roman" w:hAnsi="Times New Roman"/>
        </w:rPr>
        <w:t xml:space="preserve">r </w:t>
      </w:r>
      <w:r w:rsidR="00A47CCA" w:rsidRPr="002D079C">
        <w:rPr>
          <w:rFonts w:ascii="Times New Roman" w:hAnsi="Times New Roman"/>
        </w:rPr>
        <w:t xml:space="preserve">framgår Dessutom vilka som </w:t>
      </w:r>
      <w:r w:rsidR="00530824" w:rsidRPr="002D079C">
        <w:rPr>
          <w:rFonts w:ascii="Times New Roman" w:hAnsi="Times New Roman"/>
        </w:rPr>
        <w:t xml:space="preserve">är valda till </w:t>
      </w:r>
      <w:r w:rsidR="00A47CCA" w:rsidRPr="002D079C">
        <w:rPr>
          <w:rFonts w:ascii="Times New Roman" w:hAnsi="Times New Roman"/>
        </w:rPr>
        <w:t>styrelse</w:t>
      </w:r>
      <w:r w:rsidR="00530824" w:rsidRPr="002D079C">
        <w:rPr>
          <w:rFonts w:ascii="Times New Roman" w:hAnsi="Times New Roman"/>
        </w:rPr>
        <w:t>n</w:t>
      </w:r>
      <w:r w:rsidR="00EE4F2A" w:rsidRPr="002D079C">
        <w:rPr>
          <w:rFonts w:ascii="Times New Roman" w:hAnsi="Times New Roman"/>
        </w:rPr>
        <w:t xml:space="preserve"> och dess kontaktuppgifter</w:t>
      </w:r>
    </w:p>
    <w:p w14:paraId="572E76B1" w14:textId="77777777" w:rsidR="001612F6" w:rsidRPr="002D079C" w:rsidRDefault="001612F6" w:rsidP="001612F6">
      <w:pPr>
        <w:pStyle w:val="Liststycke"/>
        <w:widowControl w:val="0"/>
        <w:kinsoku w:val="0"/>
        <w:overflowPunct w:val="0"/>
        <w:autoSpaceDE w:val="0"/>
        <w:autoSpaceDN w:val="0"/>
        <w:adjustRightInd w:val="0"/>
        <w:spacing w:before="10"/>
        <w:rPr>
          <w:rFonts w:ascii="Times New Roman" w:hAnsi="Times New Roman"/>
          <w:szCs w:val="24"/>
        </w:rPr>
      </w:pPr>
    </w:p>
    <w:p w14:paraId="400D6615" w14:textId="2C8C548B" w:rsidR="000E3993" w:rsidRPr="002D079C" w:rsidRDefault="000E3993" w:rsidP="000E3993">
      <w:pPr>
        <w:pStyle w:val="Liststycke"/>
        <w:widowControl w:val="0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before="10"/>
        <w:rPr>
          <w:rFonts w:ascii="Times New Roman" w:hAnsi="Times New Roman"/>
          <w:szCs w:val="24"/>
        </w:rPr>
      </w:pPr>
      <w:r w:rsidRPr="002D079C">
        <w:rPr>
          <w:rFonts w:ascii="Times New Roman" w:hAnsi="Times New Roman"/>
          <w:szCs w:val="24"/>
        </w:rPr>
        <w:t xml:space="preserve">Styrelsepresentation, förklaring på styrelsens olika roller </w:t>
      </w:r>
    </w:p>
    <w:p w14:paraId="1E943615" w14:textId="77777777" w:rsidR="001612F6" w:rsidRPr="002D079C" w:rsidRDefault="001612F6" w:rsidP="001612F6">
      <w:pPr>
        <w:widowControl w:val="0"/>
        <w:kinsoku w:val="0"/>
        <w:overflowPunct w:val="0"/>
        <w:autoSpaceDE w:val="0"/>
        <w:autoSpaceDN w:val="0"/>
        <w:adjustRightInd w:val="0"/>
        <w:spacing w:before="10"/>
        <w:rPr>
          <w:szCs w:val="24"/>
        </w:rPr>
      </w:pPr>
    </w:p>
    <w:p w14:paraId="27B0BDA2" w14:textId="0F1CA66A" w:rsidR="000E3993" w:rsidRPr="002D079C" w:rsidRDefault="000E3993" w:rsidP="000E3993">
      <w:pPr>
        <w:pStyle w:val="Liststycke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2D079C">
        <w:rPr>
          <w:rFonts w:ascii="Times New Roman" w:hAnsi="Times New Roman"/>
        </w:rPr>
        <w:t xml:space="preserve">Närvarolista, förteckning med namn, adress, lägenhetsnummer, telefonnummer och mejladress till mötesdeltagarna </w:t>
      </w:r>
    </w:p>
    <w:p w14:paraId="0F57BC63" w14:textId="77777777" w:rsidR="0031266B" w:rsidRPr="002D079C" w:rsidRDefault="0031266B" w:rsidP="0031266B">
      <w:pPr>
        <w:pStyle w:val="Liststycke"/>
        <w:rPr>
          <w:rFonts w:ascii="Times New Roman" w:hAnsi="Times New Roman"/>
        </w:rPr>
      </w:pPr>
    </w:p>
    <w:p w14:paraId="5928DA9E" w14:textId="0158FEF6" w:rsidR="0031266B" w:rsidRPr="002D079C" w:rsidRDefault="002B7267" w:rsidP="000E3993">
      <w:pPr>
        <w:pStyle w:val="Liststycke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2D079C">
        <w:rPr>
          <w:rFonts w:ascii="Times New Roman" w:hAnsi="Times New Roman"/>
        </w:rPr>
        <w:t>P</w:t>
      </w:r>
      <w:r w:rsidR="007E7765" w:rsidRPr="002D079C">
        <w:rPr>
          <w:rFonts w:ascii="Times New Roman" w:hAnsi="Times New Roman"/>
        </w:rPr>
        <w:t>ersonuppgiftspolicy</w:t>
      </w:r>
      <w:r w:rsidRPr="002D079C">
        <w:rPr>
          <w:rFonts w:ascii="Times New Roman" w:hAnsi="Times New Roman"/>
        </w:rPr>
        <w:t xml:space="preserve"> för Gårdsförening</w:t>
      </w:r>
    </w:p>
    <w:p w14:paraId="1E6C51B1" w14:textId="77777777" w:rsidR="00832143" w:rsidRPr="002D079C" w:rsidRDefault="00832143" w:rsidP="00832143">
      <w:pPr>
        <w:pStyle w:val="Liststycke"/>
        <w:rPr>
          <w:rFonts w:ascii="Times New Roman" w:hAnsi="Times New Roman"/>
        </w:rPr>
      </w:pPr>
    </w:p>
    <w:p w14:paraId="4E39E754" w14:textId="4605756C" w:rsidR="00832143" w:rsidRPr="002D079C" w:rsidRDefault="00832143" w:rsidP="000E3993">
      <w:pPr>
        <w:pStyle w:val="Liststycke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2D079C">
        <w:rPr>
          <w:rFonts w:ascii="Times New Roman" w:hAnsi="Times New Roman"/>
        </w:rPr>
        <w:t>Säkerhet och trygghetsföreskrifter</w:t>
      </w:r>
    </w:p>
    <w:p w14:paraId="27697122" w14:textId="368F0EA4" w:rsidR="00C10532" w:rsidRPr="002D079C" w:rsidRDefault="00C10532" w:rsidP="00C10532">
      <w:pPr>
        <w:ind w:left="564"/>
      </w:pPr>
    </w:p>
    <w:p w14:paraId="5A30439D" w14:textId="7361BF5B" w:rsidR="00262CF4" w:rsidRPr="002D079C" w:rsidRDefault="00B6241D" w:rsidP="001612F6">
      <w:pPr>
        <w:widowControl w:val="0"/>
        <w:numPr>
          <w:ilvl w:val="0"/>
          <w:numId w:val="7"/>
        </w:numPr>
        <w:autoSpaceDE w:val="0"/>
        <w:autoSpaceDN w:val="0"/>
        <w:adjustRightInd w:val="0"/>
      </w:pPr>
      <w:r w:rsidRPr="002D079C">
        <w:t>Projektplan</w:t>
      </w:r>
      <w:r w:rsidR="00FD129F" w:rsidRPr="002D079C">
        <w:t xml:space="preserve">, önskemål </w:t>
      </w:r>
      <w:r w:rsidR="00464990" w:rsidRPr="002D079C">
        <w:t>om</w:t>
      </w:r>
      <w:r w:rsidRPr="002D079C">
        <w:t xml:space="preserve"> vilka aktiviteter/</w:t>
      </w:r>
      <w:r w:rsidR="007C1BAD" w:rsidRPr="002D079C">
        <w:t>produkter</w:t>
      </w:r>
      <w:r w:rsidRPr="002D079C">
        <w:t xml:space="preserve"> gårdsföreningen önskar under året</w:t>
      </w:r>
    </w:p>
    <w:p w14:paraId="10EA4F4B" w14:textId="77777777" w:rsidR="007D005B" w:rsidRPr="002D079C" w:rsidRDefault="007D005B" w:rsidP="00464990">
      <w:pPr>
        <w:widowControl w:val="0"/>
        <w:autoSpaceDE w:val="0"/>
        <w:autoSpaceDN w:val="0"/>
        <w:adjustRightInd w:val="0"/>
      </w:pPr>
    </w:p>
    <w:p w14:paraId="3B27803A" w14:textId="660E68A8" w:rsidR="00B6241D" w:rsidRPr="002D079C" w:rsidRDefault="00D0412C" w:rsidP="000C60D8">
      <w:pPr>
        <w:widowControl w:val="0"/>
        <w:numPr>
          <w:ilvl w:val="0"/>
          <w:numId w:val="7"/>
        </w:numPr>
        <w:autoSpaceDE w:val="0"/>
        <w:autoSpaceDN w:val="0"/>
        <w:adjustRightInd w:val="0"/>
      </w:pPr>
      <w:r w:rsidRPr="002D079C">
        <w:t>Gårdsförening</w:t>
      </w:r>
      <w:r w:rsidR="00F4238B" w:rsidRPr="002D079C">
        <w:t>s</w:t>
      </w:r>
      <w:r w:rsidRPr="002D079C">
        <w:t>beställning</w:t>
      </w:r>
      <w:r w:rsidR="00B6241D" w:rsidRPr="002D079C">
        <w:t xml:space="preserve">    </w:t>
      </w:r>
    </w:p>
    <w:p w14:paraId="23E65224" w14:textId="77777777" w:rsidR="00C10532" w:rsidRPr="002D079C" w:rsidRDefault="00C10532" w:rsidP="007D005B"/>
    <w:p w14:paraId="0BEBA7D8" w14:textId="4D6E3D11" w:rsidR="001E6045" w:rsidRPr="002D079C" w:rsidRDefault="00C10532" w:rsidP="000C60D8">
      <w:pPr>
        <w:pStyle w:val="Liststycke"/>
        <w:widowControl w:val="0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before="10"/>
        <w:rPr>
          <w:rFonts w:ascii="Times New Roman" w:hAnsi="Times New Roman"/>
          <w:szCs w:val="24"/>
        </w:rPr>
      </w:pPr>
      <w:r w:rsidRPr="002D079C">
        <w:rPr>
          <w:rFonts w:ascii="Times New Roman" w:hAnsi="Times New Roman"/>
        </w:rPr>
        <w:t>Inventarielista</w:t>
      </w:r>
      <w:r w:rsidR="00FD129F" w:rsidRPr="002D079C">
        <w:rPr>
          <w:rFonts w:ascii="Times New Roman" w:hAnsi="Times New Roman"/>
        </w:rPr>
        <w:t>, förteckning</w:t>
      </w:r>
      <w:r w:rsidRPr="002D079C">
        <w:rPr>
          <w:rFonts w:ascii="Times New Roman" w:hAnsi="Times New Roman"/>
        </w:rPr>
        <w:t xml:space="preserve"> över alla inventarier som gårdsföreningen har</w:t>
      </w:r>
      <w:r w:rsidR="008F0DA4" w:rsidRPr="002D079C">
        <w:rPr>
          <w:rFonts w:ascii="Times New Roman" w:hAnsi="Times New Roman"/>
        </w:rPr>
        <w:t xml:space="preserve">  </w:t>
      </w:r>
    </w:p>
    <w:p w14:paraId="6A92AE8E" w14:textId="77777777" w:rsidR="001E6045" w:rsidRPr="002D079C" w:rsidRDefault="001E6045" w:rsidP="001E6045">
      <w:pPr>
        <w:pStyle w:val="Liststycke"/>
        <w:rPr>
          <w:rFonts w:ascii="Times New Roman" w:hAnsi="Times New Roman"/>
        </w:rPr>
      </w:pPr>
    </w:p>
    <w:p w14:paraId="320BF5C6" w14:textId="06D86121" w:rsidR="00FD129F" w:rsidRPr="002D079C" w:rsidRDefault="001E6045" w:rsidP="000C60D8">
      <w:pPr>
        <w:pStyle w:val="Liststycke"/>
        <w:widowControl w:val="0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before="10"/>
        <w:rPr>
          <w:rFonts w:ascii="Times New Roman" w:hAnsi="Times New Roman"/>
          <w:szCs w:val="24"/>
        </w:rPr>
      </w:pPr>
      <w:r w:rsidRPr="002D079C">
        <w:rPr>
          <w:rFonts w:ascii="Times New Roman" w:hAnsi="Times New Roman"/>
        </w:rPr>
        <w:t>Pallkrageavtal, skötselavtal för odlarföreningar</w:t>
      </w:r>
      <w:r w:rsidR="00C10532" w:rsidRPr="002D079C">
        <w:rPr>
          <w:rFonts w:ascii="Times New Roman" w:hAnsi="Times New Roman"/>
        </w:rPr>
        <w:t xml:space="preserve">   </w:t>
      </w:r>
    </w:p>
    <w:p w14:paraId="5AEAA556" w14:textId="77777777" w:rsidR="00CC524D" w:rsidRPr="002D079C" w:rsidRDefault="00CC524D" w:rsidP="00CC524D">
      <w:pPr>
        <w:pStyle w:val="Liststycke"/>
        <w:rPr>
          <w:rFonts w:ascii="Times New Roman" w:hAnsi="Times New Roman"/>
          <w:szCs w:val="24"/>
        </w:rPr>
      </w:pPr>
    </w:p>
    <w:p w14:paraId="156EE8EE" w14:textId="53DE3E1F" w:rsidR="00CC524D" w:rsidRPr="002D079C" w:rsidRDefault="00CC524D" w:rsidP="000C60D8">
      <w:pPr>
        <w:pStyle w:val="Liststycke"/>
        <w:widowControl w:val="0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before="10"/>
        <w:rPr>
          <w:rFonts w:ascii="Times New Roman" w:hAnsi="Times New Roman"/>
          <w:szCs w:val="24"/>
        </w:rPr>
      </w:pPr>
      <w:r w:rsidRPr="002D079C">
        <w:rPr>
          <w:rFonts w:ascii="Times New Roman" w:hAnsi="Times New Roman"/>
          <w:szCs w:val="24"/>
        </w:rPr>
        <w:t>Lokallåneavtal, avtal för utlåning av lokal</w:t>
      </w:r>
    </w:p>
    <w:p w14:paraId="0FE07ED4" w14:textId="77777777" w:rsidR="00FD129F" w:rsidRPr="002D079C" w:rsidRDefault="00FD129F" w:rsidP="00FD129F">
      <w:pPr>
        <w:pStyle w:val="Liststycke"/>
        <w:rPr>
          <w:rFonts w:ascii="Times New Roman" w:hAnsi="Times New Roman"/>
        </w:rPr>
      </w:pPr>
    </w:p>
    <w:p w14:paraId="24DE7814" w14:textId="77777777" w:rsidR="00DB6156" w:rsidRPr="002D079C" w:rsidRDefault="00FD129F" w:rsidP="007D005B">
      <w:pPr>
        <w:pStyle w:val="Liststycke"/>
        <w:widowControl w:val="0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before="10"/>
        <w:rPr>
          <w:rFonts w:ascii="Times New Roman" w:hAnsi="Times New Roman"/>
          <w:szCs w:val="24"/>
        </w:rPr>
      </w:pPr>
      <w:r w:rsidRPr="002D079C">
        <w:rPr>
          <w:rFonts w:ascii="Times New Roman" w:hAnsi="Times New Roman"/>
        </w:rPr>
        <w:t>Avsluta Gårdsföreningen, blankett för avslutande av Gårdsföreningen</w:t>
      </w:r>
    </w:p>
    <w:p w14:paraId="05B1651F" w14:textId="77777777" w:rsidR="00DB6156" w:rsidRPr="002D079C" w:rsidRDefault="00DB6156" w:rsidP="00DB6156">
      <w:pPr>
        <w:pStyle w:val="Liststycke"/>
      </w:pPr>
    </w:p>
    <w:p w14:paraId="2B3215FC" w14:textId="776DA3B8" w:rsidR="00C10532" w:rsidRPr="002D079C" w:rsidRDefault="00FD129F" w:rsidP="00C10532">
      <w:pPr>
        <w:pStyle w:val="Liststycke"/>
        <w:widowControl w:val="0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before="10"/>
        <w:rPr>
          <w:rFonts w:ascii="Times New Roman" w:hAnsi="Times New Roman"/>
          <w:szCs w:val="24"/>
        </w:rPr>
      </w:pPr>
      <w:r w:rsidRPr="002D079C">
        <w:rPr>
          <w:rFonts w:ascii="Times New Roman" w:hAnsi="Times New Roman"/>
        </w:rPr>
        <w:t>Kontaktuppgifter, förteckning över gårdsföreningens nödvändiga kontakte</w:t>
      </w:r>
      <w:r w:rsidR="00730634" w:rsidRPr="002D079C">
        <w:rPr>
          <w:rFonts w:ascii="Times New Roman" w:hAnsi="Times New Roman"/>
        </w:rPr>
        <w:t>r</w:t>
      </w:r>
      <w:r w:rsidR="00C10532" w:rsidRPr="002D079C">
        <w:rPr>
          <w:rFonts w:ascii="Arial" w:hAnsi="Arial" w:cs="Arial"/>
          <w:spacing w:val="-1"/>
          <w:sz w:val="28"/>
          <w:szCs w:val="28"/>
        </w:rPr>
        <w:t xml:space="preserve"> </w:t>
      </w:r>
      <w:r w:rsidR="00C10532" w:rsidRPr="002D079C"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 w:rsidR="00C10532" w:rsidRPr="002D079C">
        <w:rPr>
          <w:rFonts w:ascii="Arial" w:hAnsi="Arial" w:cs="Arial"/>
          <w:b/>
          <w:bCs/>
          <w:spacing w:val="-1"/>
          <w:sz w:val="28"/>
          <w:szCs w:val="28"/>
        </w:rPr>
        <w:br/>
      </w:r>
    </w:p>
    <w:p w14:paraId="23EA2B0F" w14:textId="77777777" w:rsidR="00C07BCE" w:rsidRPr="002D079C" w:rsidRDefault="00C07BCE" w:rsidP="00974112">
      <w:pPr>
        <w:pStyle w:val="Rubrik2"/>
        <w:rPr>
          <w:b/>
          <w:bCs w:val="0"/>
          <w:i/>
          <w:iCs/>
        </w:rPr>
      </w:pPr>
      <w:r w:rsidRPr="002D079C">
        <w:rPr>
          <w:b/>
          <w:bCs w:val="0"/>
          <w:i/>
          <w:iCs/>
        </w:rPr>
        <w:t xml:space="preserve">Omfattning  </w:t>
      </w:r>
    </w:p>
    <w:p w14:paraId="5233369D" w14:textId="7D40EAFD" w:rsidR="00C07BCE" w:rsidRPr="002D079C" w:rsidRDefault="00C07BCE" w:rsidP="00C07BCE">
      <w:pPr>
        <w:spacing w:line="260" w:lineRule="exact"/>
      </w:pPr>
      <w:r w:rsidRPr="002D079C">
        <w:t xml:space="preserve">Gårdsföreningen omfattar de hyresgäster som bor på en gård eller som har en annan naturlig </w:t>
      </w:r>
      <w:r w:rsidR="009A5C9B" w:rsidRPr="002D079C">
        <w:t xml:space="preserve">geografisk </w:t>
      </w:r>
      <w:r w:rsidRPr="002D079C">
        <w:t>gemenskap. Gårdsföreningens</w:t>
      </w:r>
      <w:r w:rsidR="00540FFA" w:rsidRPr="002D079C">
        <w:t xml:space="preserve"> geografiska g</w:t>
      </w:r>
      <w:r w:rsidR="00BB7E39" w:rsidRPr="002D079C">
        <w:t>ränser</w:t>
      </w:r>
      <w:r w:rsidRPr="002D079C">
        <w:t xml:space="preserve"> framgår av administrationsavtal</w:t>
      </w:r>
      <w:r w:rsidR="00B51FC6" w:rsidRPr="002D079C">
        <w:t>et</w:t>
      </w:r>
      <w:r w:rsidRPr="002D079C">
        <w:t xml:space="preserve"> mellan Bostads AB Pose</w:t>
      </w:r>
      <w:r w:rsidR="001B5DFF" w:rsidRPr="002D079C">
        <w:t xml:space="preserve">idon </w:t>
      </w:r>
      <w:r w:rsidR="005C3FCB" w:rsidRPr="002D079C">
        <w:t>och Gårdsförening</w:t>
      </w:r>
      <w:r w:rsidR="00B51FC6" w:rsidRPr="002D079C">
        <w:t>en</w:t>
      </w:r>
      <w:r w:rsidR="005C3FCB" w:rsidRPr="002D079C">
        <w:t>.</w:t>
      </w:r>
    </w:p>
    <w:p w14:paraId="37E88002" w14:textId="6D839FF8" w:rsidR="00974112" w:rsidRPr="002D079C" w:rsidRDefault="00974112" w:rsidP="00C07BCE">
      <w:pPr>
        <w:spacing w:line="260" w:lineRule="exact"/>
      </w:pPr>
    </w:p>
    <w:p w14:paraId="6D9CE5BA" w14:textId="77777777" w:rsidR="00974112" w:rsidRPr="002D079C" w:rsidRDefault="00974112" w:rsidP="00C07BCE">
      <w:pPr>
        <w:spacing w:line="260" w:lineRule="exact"/>
      </w:pPr>
    </w:p>
    <w:p w14:paraId="11C2FAAE" w14:textId="3318DA34" w:rsidR="00C07BCE" w:rsidRPr="002D079C" w:rsidRDefault="00953739" w:rsidP="00974112">
      <w:pPr>
        <w:pStyle w:val="Rubrik2"/>
        <w:rPr>
          <w:b/>
          <w:bCs w:val="0"/>
          <w:i/>
          <w:iCs/>
        </w:rPr>
      </w:pPr>
      <w:r w:rsidRPr="002D079C">
        <w:rPr>
          <w:b/>
          <w:bCs w:val="0"/>
          <w:i/>
          <w:iCs/>
        </w:rPr>
        <w:t>Deltagande i aktiviteter</w:t>
      </w:r>
    </w:p>
    <w:p w14:paraId="0017B04B" w14:textId="4A693547" w:rsidR="00C07BCE" w:rsidRPr="002D079C" w:rsidRDefault="00C07BCE" w:rsidP="00C07BCE">
      <w:pPr>
        <w:spacing w:line="260" w:lineRule="exact"/>
      </w:pPr>
      <w:r w:rsidRPr="002D079C">
        <w:t xml:space="preserve">Samtliga hyresgäster som tillhör Gårdsföreningens område har rätt att </w:t>
      </w:r>
      <w:r w:rsidR="00EC2445" w:rsidRPr="002D079C">
        <w:t>delta i Gårdsföreningens aktiviteter.</w:t>
      </w:r>
      <w:r w:rsidRPr="002D079C">
        <w:t xml:space="preserve"> Förutsättningen</w:t>
      </w:r>
      <w:r w:rsidR="0070319A" w:rsidRPr="002D079C">
        <w:t xml:space="preserve"> för deltagande</w:t>
      </w:r>
      <w:r w:rsidRPr="002D079C">
        <w:t xml:space="preserve"> är ett gällande hyreskontrakt mellan Bostads AB Poseidon och hyresgästen</w:t>
      </w:r>
      <w:r w:rsidR="003E3BAB" w:rsidRPr="002D079C">
        <w:t>,</w:t>
      </w:r>
      <w:r w:rsidR="003274BD" w:rsidRPr="002D079C">
        <w:t xml:space="preserve"> inkluderat</w:t>
      </w:r>
      <w:r w:rsidR="00D711C3" w:rsidRPr="002D079C">
        <w:t xml:space="preserve"> p</w:t>
      </w:r>
      <w:r w:rsidRPr="002D079C">
        <w:t>ersoner som tillhör</w:t>
      </w:r>
      <w:r w:rsidR="00EB718E" w:rsidRPr="002D079C">
        <w:t xml:space="preserve"> </w:t>
      </w:r>
      <w:r w:rsidR="00F141A3" w:rsidRPr="002D079C">
        <w:t xml:space="preserve">hushållet </w:t>
      </w:r>
      <w:r w:rsidR="00EB718E" w:rsidRPr="002D079C">
        <w:t>och är folkbokförda</w:t>
      </w:r>
      <w:r w:rsidR="00F141A3" w:rsidRPr="002D079C">
        <w:t xml:space="preserve"> på adressen</w:t>
      </w:r>
      <w:r w:rsidR="00D711C3" w:rsidRPr="002D079C">
        <w:t>.</w:t>
      </w:r>
    </w:p>
    <w:p w14:paraId="27D2E0E0" w14:textId="77777777" w:rsidR="00C07BCE" w:rsidRPr="002D079C" w:rsidRDefault="00C07BCE" w:rsidP="00C07BCE">
      <w:pPr>
        <w:spacing w:line="260" w:lineRule="exact"/>
      </w:pPr>
    </w:p>
    <w:p w14:paraId="1FC8F1DB" w14:textId="208D87B2" w:rsidR="00953739" w:rsidRPr="002D079C" w:rsidRDefault="00C07BCE" w:rsidP="00C07BCE">
      <w:pPr>
        <w:autoSpaceDE w:val="0"/>
        <w:autoSpaceDN w:val="0"/>
        <w:adjustRightInd w:val="0"/>
      </w:pPr>
      <w:r w:rsidRPr="002D079C">
        <w:t xml:space="preserve">Gårdsföreningen skall informera nya hyresgäster om sin verksamhet och erbjuda hyresgästen och hushållets medlemmar möjlighet att </w:t>
      </w:r>
      <w:r w:rsidR="00EC2445" w:rsidRPr="002D079C">
        <w:t>delta</w:t>
      </w:r>
      <w:r w:rsidRPr="002D079C">
        <w:t xml:space="preserve">. </w:t>
      </w:r>
      <w:r w:rsidR="00EC2445" w:rsidRPr="002D079C">
        <w:t>Hyresgästens deltagande</w:t>
      </w:r>
      <w:r w:rsidRPr="002D079C">
        <w:t xml:space="preserve"> </w:t>
      </w:r>
      <w:r w:rsidR="00555B01" w:rsidRPr="002D079C">
        <w:t xml:space="preserve">i Gårdsföreningen </w:t>
      </w:r>
      <w:r w:rsidRPr="002D079C">
        <w:t xml:space="preserve">upphör automatiskt </w:t>
      </w:r>
      <w:r w:rsidR="00884BC8" w:rsidRPr="002D079C">
        <w:t>vid</w:t>
      </w:r>
      <w:r w:rsidRPr="002D079C">
        <w:t xml:space="preserve"> hyresavtalet</w:t>
      </w:r>
      <w:r w:rsidR="00884BC8" w:rsidRPr="002D079C">
        <w:t>s slut</w:t>
      </w:r>
      <w:r w:rsidRPr="002D079C">
        <w:t>, om inte nytt hyres</w:t>
      </w:r>
      <w:r w:rsidRPr="002D079C">
        <w:softHyphen/>
        <w:t xml:space="preserve">kontrakt tecknas i Gårdsföreningens område. </w:t>
      </w:r>
    </w:p>
    <w:p w14:paraId="5F0C9B22" w14:textId="77777777" w:rsidR="00953739" w:rsidRPr="002D079C" w:rsidRDefault="00953739" w:rsidP="00C07BCE">
      <w:pPr>
        <w:autoSpaceDE w:val="0"/>
        <w:autoSpaceDN w:val="0"/>
        <w:adjustRightInd w:val="0"/>
      </w:pPr>
    </w:p>
    <w:p w14:paraId="6009AA9F" w14:textId="19706F30" w:rsidR="00C07BCE" w:rsidRPr="002D079C" w:rsidRDefault="005C3FCB" w:rsidP="00C07BCE">
      <w:pPr>
        <w:autoSpaceDE w:val="0"/>
        <w:autoSpaceDN w:val="0"/>
        <w:adjustRightInd w:val="0"/>
        <w:rPr>
          <w:szCs w:val="24"/>
        </w:rPr>
      </w:pPr>
      <w:r w:rsidRPr="002D079C">
        <w:t xml:space="preserve">Gårdsföreningen ansvarar för att föra och uppdatera en </w:t>
      </w:r>
      <w:r w:rsidR="00884BC8" w:rsidRPr="002D079C">
        <w:t>förteckning över deltagande hyresgäster</w:t>
      </w:r>
      <w:r w:rsidRPr="002D079C">
        <w:t>.</w:t>
      </w:r>
      <w:r w:rsidR="00C07BCE" w:rsidRPr="002D079C">
        <w:rPr>
          <w:szCs w:val="24"/>
        </w:rPr>
        <w:t xml:space="preserve"> </w:t>
      </w:r>
      <w:r w:rsidR="00953739" w:rsidRPr="002D079C">
        <w:rPr>
          <w:szCs w:val="24"/>
        </w:rPr>
        <w:t xml:space="preserve">Gårdsföreningen ansvarar för att ge samtliga deltagande hyresgäster </w:t>
      </w:r>
      <w:r w:rsidR="00C36207" w:rsidRPr="002D079C">
        <w:rPr>
          <w:szCs w:val="24"/>
        </w:rPr>
        <w:t>information över hur Gårdsföreningen behandlar deltagande hyresgästers personuppgifter.</w:t>
      </w:r>
    </w:p>
    <w:p w14:paraId="49FAF015" w14:textId="31ABFC22" w:rsidR="00C07BCE" w:rsidRPr="003543A8" w:rsidRDefault="00571F35" w:rsidP="0054402A">
      <w:pPr>
        <w:pStyle w:val="Rubrik2"/>
        <w:rPr>
          <w:color w:val="0070C0"/>
        </w:rPr>
      </w:pPr>
      <w:r w:rsidRPr="003543A8">
        <w:rPr>
          <w:color w:val="0070C0"/>
        </w:rPr>
        <w:lastRenderedPageBreak/>
        <w:t>Organisation</w:t>
      </w:r>
      <w:r w:rsidR="00C07BCE" w:rsidRPr="003543A8">
        <w:rPr>
          <w:color w:val="0070C0"/>
        </w:rPr>
        <w:t xml:space="preserve"> </w:t>
      </w:r>
    </w:p>
    <w:p w14:paraId="2F4C1A49" w14:textId="77777777" w:rsidR="00D60CF3" w:rsidRDefault="005F6BCD" w:rsidP="00012C81">
      <w:pPr>
        <w:spacing w:line="260" w:lineRule="exact"/>
        <w:rPr>
          <w:b/>
          <w:bCs/>
          <w:i/>
          <w:iCs/>
          <w:sz w:val="28"/>
          <w:szCs w:val="28"/>
        </w:rPr>
      </w:pPr>
      <w:r w:rsidRPr="002D079C">
        <w:rPr>
          <w:b/>
          <w:bCs/>
          <w:i/>
          <w:iCs/>
          <w:sz w:val="28"/>
          <w:szCs w:val="28"/>
        </w:rPr>
        <w:t>S</w:t>
      </w:r>
      <w:r w:rsidR="005A6BA9" w:rsidRPr="002D079C">
        <w:rPr>
          <w:b/>
          <w:bCs/>
          <w:i/>
          <w:iCs/>
          <w:sz w:val="28"/>
          <w:szCs w:val="28"/>
        </w:rPr>
        <w:t>tyrelse</w:t>
      </w:r>
      <w:r w:rsidR="00794372" w:rsidRPr="002D079C">
        <w:rPr>
          <w:b/>
          <w:bCs/>
          <w:i/>
          <w:iCs/>
          <w:sz w:val="28"/>
          <w:szCs w:val="28"/>
        </w:rPr>
        <w:t xml:space="preserve"> </w:t>
      </w:r>
    </w:p>
    <w:p w14:paraId="37E285E6" w14:textId="77777777" w:rsidR="00B679C6" w:rsidRDefault="00B679C6" w:rsidP="00012C81">
      <w:pPr>
        <w:spacing w:line="260" w:lineRule="exact"/>
        <w:rPr>
          <w:b/>
          <w:bCs/>
          <w:i/>
          <w:iCs/>
          <w:sz w:val="28"/>
          <w:szCs w:val="28"/>
        </w:rPr>
      </w:pPr>
    </w:p>
    <w:p w14:paraId="329CEBD9" w14:textId="77028CDA" w:rsidR="00012C81" w:rsidRPr="005616FA" w:rsidRDefault="00012C81" w:rsidP="00012C81">
      <w:pPr>
        <w:spacing w:line="260" w:lineRule="exact"/>
        <w:rPr>
          <w:b/>
          <w:bCs/>
          <w:i/>
          <w:iCs/>
          <w:sz w:val="28"/>
          <w:szCs w:val="28"/>
        </w:rPr>
      </w:pPr>
      <w:r w:rsidRPr="002D079C">
        <w:t>Gårdsföreningen ska bilda en styrelse om minst tre ledamöter; Ordförande, Beställare och Sekreterare från tre olika lägenheter</w:t>
      </w:r>
      <w:r w:rsidR="002B7267" w:rsidRPr="002D079C">
        <w:t xml:space="preserve">. </w:t>
      </w:r>
      <w:r w:rsidRPr="002D079C">
        <w:t xml:space="preserve">Därefter väljs övriga ledamöter och styrelsen får maximalt uppgå till sex ledamöter. Vid </w:t>
      </w:r>
      <w:r w:rsidR="00F058FE" w:rsidRPr="002D079C">
        <w:t>styrelse</w:t>
      </w:r>
      <w:r w:rsidR="008621F5" w:rsidRPr="002D079C">
        <w:t>beslut</w:t>
      </w:r>
      <w:r w:rsidR="005E33CA" w:rsidRPr="002D079C">
        <w:t xml:space="preserve"> med </w:t>
      </w:r>
      <w:r w:rsidRPr="002D079C">
        <w:t>lika röstetal har ordförande utslagsröst.</w:t>
      </w:r>
      <w:r w:rsidR="00E730E7" w:rsidRPr="002D079C">
        <w:t xml:space="preserve"> </w:t>
      </w:r>
    </w:p>
    <w:p w14:paraId="4910B13C" w14:textId="77777777" w:rsidR="00012C81" w:rsidRPr="002D079C" w:rsidRDefault="00012C81" w:rsidP="00012C81">
      <w:pPr>
        <w:spacing w:line="260" w:lineRule="exact"/>
      </w:pPr>
    </w:p>
    <w:p w14:paraId="335B0330" w14:textId="6F853686" w:rsidR="00FA4D44" w:rsidRPr="002D079C" w:rsidRDefault="00FA4D44" w:rsidP="00FA4D44">
      <w:pPr>
        <w:spacing w:line="260" w:lineRule="exact"/>
      </w:pPr>
      <w:r w:rsidRPr="002D079C">
        <w:t xml:space="preserve">För att Poseidon ska kunna kommunicera med Gårdsföreningen på ett enkelt och effektivt sätt </w:t>
      </w:r>
      <w:r w:rsidR="002F1DF0" w:rsidRPr="002D079C">
        <w:t xml:space="preserve">ska </w:t>
      </w:r>
      <w:r w:rsidR="00716583" w:rsidRPr="002D079C">
        <w:t xml:space="preserve">styrelsens </w:t>
      </w:r>
      <w:r w:rsidR="00AF2B80" w:rsidRPr="002D079C">
        <w:t xml:space="preserve">Ordförande, Sekreterare och Beställare stå som </w:t>
      </w:r>
      <w:r w:rsidR="006462C1" w:rsidRPr="002D079C">
        <w:t>Poseidons kontaktpersoner</w:t>
      </w:r>
      <w:r w:rsidR="00716583" w:rsidRPr="002D079C">
        <w:t>.</w:t>
      </w:r>
    </w:p>
    <w:p w14:paraId="45961C22" w14:textId="77777777" w:rsidR="00FA4D44" w:rsidRPr="002D079C" w:rsidRDefault="00FA4D44" w:rsidP="00FA4D44">
      <w:pPr>
        <w:spacing w:line="260" w:lineRule="exact"/>
      </w:pPr>
    </w:p>
    <w:p w14:paraId="69F5258E" w14:textId="475E2BD2" w:rsidR="004D6399" w:rsidRPr="002D079C" w:rsidRDefault="00AF09DD" w:rsidP="004D6399">
      <w:pPr>
        <w:pStyle w:val="Rubrik2"/>
        <w:rPr>
          <w:b/>
          <w:bCs w:val="0"/>
          <w:i/>
          <w:iCs/>
        </w:rPr>
      </w:pPr>
      <w:r w:rsidRPr="002D079C">
        <w:rPr>
          <w:b/>
          <w:bCs w:val="0"/>
          <w:i/>
          <w:iCs/>
        </w:rPr>
        <w:t>Ekonomi</w:t>
      </w:r>
    </w:p>
    <w:p w14:paraId="368D40E9" w14:textId="5106EB0E" w:rsidR="00527093" w:rsidRPr="002D079C" w:rsidRDefault="00C07BCE" w:rsidP="00C07BCE">
      <w:pPr>
        <w:spacing w:line="260" w:lineRule="exact"/>
      </w:pPr>
      <w:r w:rsidRPr="002D079C">
        <w:t>Gårdsförening</w:t>
      </w:r>
      <w:r w:rsidR="006C1F93" w:rsidRPr="002D079C">
        <w:t xml:space="preserve"> ansöker om produkter för att kunna bed</w:t>
      </w:r>
      <w:r w:rsidR="00684269" w:rsidRPr="002D079C">
        <w:t>riva verksamhet</w:t>
      </w:r>
      <w:r w:rsidR="004214DA" w:rsidRPr="002D079C">
        <w:t>,</w:t>
      </w:r>
      <w:r w:rsidR="00684269" w:rsidRPr="002D079C">
        <w:t xml:space="preserve"> nedan kallat </w:t>
      </w:r>
      <w:r w:rsidR="003713F9" w:rsidRPr="002D079C">
        <w:t>projektplan</w:t>
      </w:r>
      <w:r w:rsidR="004214DA" w:rsidRPr="002D079C">
        <w:t>,</w:t>
      </w:r>
      <w:r w:rsidR="003713F9" w:rsidRPr="002D079C">
        <w:t xml:space="preserve"> </w:t>
      </w:r>
      <w:r w:rsidR="00EF0F6E" w:rsidRPr="002D079C">
        <w:t xml:space="preserve">som ingår i ett </w:t>
      </w:r>
      <w:r w:rsidR="00684269" w:rsidRPr="002D079C">
        <w:t>administrationsavtal</w:t>
      </w:r>
      <w:r w:rsidR="00CB664F" w:rsidRPr="002D079C">
        <w:t>.</w:t>
      </w:r>
      <w:r w:rsidR="00D83AED" w:rsidRPr="002D079C">
        <w:t xml:space="preserve"> </w:t>
      </w:r>
      <w:r w:rsidR="003713F9" w:rsidRPr="002D079C">
        <w:t>Projektplanen</w:t>
      </w:r>
      <w:r w:rsidR="00D83AED" w:rsidRPr="002D079C">
        <w:t xml:space="preserve"> </w:t>
      </w:r>
      <w:r w:rsidR="00E12318" w:rsidRPr="002D079C">
        <w:t xml:space="preserve">godkänns och </w:t>
      </w:r>
      <w:r w:rsidRPr="002D079C">
        <w:t>attesteras</w:t>
      </w:r>
      <w:r w:rsidR="001039DF" w:rsidRPr="002D079C">
        <w:t xml:space="preserve"> </w:t>
      </w:r>
      <w:r w:rsidRPr="002D079C">
        <w:t>av</w:t>
      </w:r>
      <w:r w:rsidR="00E12318" w:rsidRPr="002D079C">
        <w:t xml:space="preserve"> </w:t>
      </w:r>
      <w:r w:rsidR="00995D1B" w:rsidRPr="002D079C">
        <w:t>Bostads AB Poseidon</w:t>
      </w:r>
      <w:r w:rsidR="005C3FCB" w:rsidRPr="002D079C">
        <w:t xml:space="preserve">. </w:t>
      </w:r>
    </w:p>
    <w:p w14:paraId="2D7E2D14" w14:textId="77777777" w:rsidR="00197D41" w:rsidRPr="002D079C" w:rsidRDefault="00197D41" w:rsidP="00C07BCE">
      <w:pPr>
        <w:spacing w:line="260" w:lineRule="exact"/>
      </w:pPr>
    </w:p>
    <w:p w14:paraId="3DE89E67" w14:textId="7C06A2DD" w:rsidR="005C3FCB" w:rsidRPr="002D079C" w:rsidRDefault="005C3FCB" w:rsidP="00C07BCE">
      <w:pPr>
        <w:spacing w:line="260" w:lineRule="exact"/>
      </w:pPr>
      <w:r w:rsidRPr="002D079C">
        <w:t xml:space="preserve">Gårdsföreningens </w:t>
      </w:r>
      <w:r w:rsidR="00CB5F69" w:rsidRPr="002D079C">
        <w:t>p</w:t>
      </w:r>
      <w:r w:rsidR="003713F9" w:rsidRPr="002D079C">
        <w:t xml:space="preserve">rojektplan </w:t>
      </w:r>
      <w:r w:rsidRPr="002D079C">
        <w:t xml:space="preserve">framgår av administrationsavtalet som ska undertecknas av </w:t>
      </w:r>
      <w:r w:rsidR="0039562B" w:rsidRPr="002D079C">
        <w:t xml:space="preserve">Bostads </w:t>
      </w:r>
      <w:r w:rsidRPr="002D079C">
        <w:t>AB Poseidon</w:t>
      </w:r>
      <w:r w:rsidR="00BE6A01" w:rsidRPr="002D079C">
        <w:t>.</w:t>
      </w:r>
    </w:p>
    <w:p w14:paraId="711317E0" w14:textId="77777777" w:rsidR="00DC2C88" w:rsidRPr="002D079C" w:rsidRDefault="00DC2C88" w:rsidP="00DC2C88">
      <w:pPr>
        <w:spacing w:line="260" w:lineRule="exact"/>
      </w:pPr>
    </w:p>
    <w:p w14:paraId="5646EA36" w14:textId="715FEAE7" w:rsidR="00C847DF" w:rsidRPr="002D079C" w:rsidRDefault="00C847DF" w:rsidP="00DC2C88">
      <w:pPr>
        <w:spacing w:line="260" w:lineRule="exact"/>
      </w:pPr>
      <w:r w:rsidRPr="002D079C">
        <w:t xml:space="preserve">Gårdsföreningarna </w:t>
      </w:r>
      <w:r w:rsidR="00070E00" w:rsidRPr="002D079C">
        <w:t xml:space="preserve">projektplan </w:t>
      </w:r>
      <w:r w:rsidR="00581C12" w:rsidRPr="002D079C">
        <w:t>består</w:t>
      </w:r>
      <w:r w:rsidR="003108B5" w:rsidRPr="002D079C">
        <w:t xml:space="preserve"> av </w:t>
      </w:r>
      <w:r w:rsidRPr="002D079C">
        <w:t>de produkter</w:t>
      </w:r>
      <w:r w:rsidR="00832143" w:rsidRPr="002D079C">
        <w:t xml:space="preserve"> </w:t>
      </w:r>
      <w:r w:rsidRPr="002D079C">
        <w:t xml:space="preserve">som är nödvändiga för att bedriva verksamheten. </w:t>
      </w:r>
      <w:r w:rsidR="009A3A4F" w:rsidRPr="002D079C">
        <w:t>Medel</w:t>
      </w:r>
      <w:r w:rsidR="00BE6457" w:rsidRPr="002D079C">
        <w:t xml:space="preserve"> och resurs</w:t>
      </w:r>
      <w:r w:rsidR="009A3A4F" w:rsidRPr="002D079C">
        <w:t xml:space="preserve"> i form av pengar är inte möjlig</w:t>
      </w:r>
      <w:r w:rsidR="00835764" w:rsidRPr="002D079C">
        <w:t xml:space="preserve"> i någon form.</w:t>
      </w:r>
    </w:p>
    <w:p w14:paraId="3E70A456" w14:textId="77777777" w:rsidR="00C847DF" w:rsidRPr="002D079C" w:rsidRDefault="00C847DF" w:rsidP="00DC2C88">
      <w:pPr>
        <w:spacing w:line="260" w:lineRule="exact"/>
      </w:pPr>
    </w:p>
    <w:p w14:paraId="7DA19B9D" w14:textId="0D58461C" w:rsidR="00096D6C" w:rsidRPr="002D079C" w:rsidRDefault="00096D6C" w:rsidP="00096D6C">
      <w:pPr>
        <w:spacing w:line="260" w:lineRule="exact"/>
      </w:pPr>
      <w:r w:rsidRPr="002D079C">
        <w:t xml:space="preserve">Beställning av produkter är först möjlig när administrationsavtal med samtliga bilagor är undertecknade </w:t>
      </w:r>
      <w:r w:rsidR="00E753BE" w:rsidRPr="002D079C">
        <w:t>a</w:t>
      </w:r>
      <w:r w:rsidR="007934F9" w:rsidRPr="002D079C">
        <w:t xml:space="preserve">v </w:t>
      </w:r>
      <w:r w:rsidR="00E753BE" w:rsidRPr="002D079C">
        <w:t>Bostads AB Poseidon</w:t>
      </w:r>
      <w:r w:rsidR="00BE6A01" w:rsidRPr="002D079C">
        <w:t>.</w:t>
      </w:r>
    </w:p>
    <w:p w14:paraId="4BC08719" w14:textId="320A1080" w:rsidR="003713F9" w:rsidRPr="002D079C" w:rsidRDefault="00012A36" w:rsidP="003713F9">
      <w:pPr>
        <w:pStyle w:val="Brdtext"/>
        <w:kinsoku w:val="0"/>
        <w:overflowPunct w:val="0"/>
        <w:spacing w:before="42" w:line="276" w:lineRule="auto"/>
        <w:ind w:right="239"/>
        <w:rPr>
          <w:szCs w:val="24"/>
        </w:rPr>
      </w:pPr>
      <w:r w:rsidRPr="002D079C">
        <w:rPr>
          <w:rFonts w:ascii="Arial" w:hAnsi="Arial" w:cs="Arial"/>
          <w:spacing w:val="-1"/>
          <w:szCs w:val="24"/>
        </w:rPr>
        <w:br/>
      </w:r>
      <w:r w:rsidR="003713F9" w:rsidRPr="002D079C">
        <w:rPr>
          <w:spacing w:val="-1"/>
          <w:szCs w:val="24"/>
        </w:rPr>
        <w:t>En</w:t>
      </w:r>
      <w:r w:rsidR="003713F9" w:rsidRPr="002D079C">
        <w:rPr>
          <w:szCs w:val="24"/>
        </w:rPr>
        <w:t xml:space="preserve"> g</w:t>
      </w:r>
      <w:r w:rsidR="003713F9" w:rsidRPr="002D079C">
        <w:rPr>
          <w:spacing w:val="-1"/>
          <w:szCs w:val="24"/>
        </w:rPr>
        <w:t>årdsförening får inte ha inkomster</w:t>
      </w:r>
      <w:r w:rsidR="004E0861" w:rsidRPr="002D079C">
        <w:rPr>
          <w:spacing w:val="-1"/>
          <w:szCs w:val="24"/>
        </w:rPr>
        <w:t>.</w:t>
      </w:r>
      <w:r w:rsidR="003713F9" w:rsidRPr="002D079C">
        <w:rPr>
          <w:spacing w:val="-1"/>
          <w:szCs w:val="24"/>
        </w:rPr>
        <w:t xml:space="preserve"> </w:t>
      </w:r>
      <w:r w:rsidR="001E1661" w:rsidRPr="002D079C">
        <w:rPr>
          <w:spacing w:val="-1"/>
          <w:szCs w:val="24"/>
        </w:rPr>
        <w:t>D</w:t>
      </w:r>
      <w:r w:rsidR="003713F9" w:rsidRPr="002D079C">
        <w:rPr>
          <w:szCs w:val="24"/>
        </w:rPr>
        <w:t xml:space="preserve">et är inte </w:t>
      </w:r>
      <w:r w:rsidR="001E1661" w:rsidRPr="002D079C">
        <w:rPr>
          <w:szCs w:val="24"/>
        </w:rPr>
        <w:t xml:space="preserve">heller </w:t>
      </w:r>
      <w:r w:rsidR="003713F9" w:rsidRPr="002D079C">
        <w:rPr>
          <w:szCs w:val="24"/>
        </w:rPr>
        <w:t xml:space="preserve">tillåtet att ta ut en avgift </w:t>
      </w:r>
      <w:r w:rsidR="003713F9" w:rsidRPr="002D079C">
        <w:rPr>
          <w:szCs w:val="24"/>
        </w:rPr>
        <w:br/>
      </w:r>
      <w:r w:rsidR="004E0861" w:rsidRPr="002D079C">
        <w:rPr>
          <w:szCs w:val="24"/>
        </w:rPr>
        <w:t xml:space="preserve">av </w:t>
      </w:r>
      <w:r w:rsidR="003713F9" w:rsidRPr="002D079C">
        <w:rPr>
          <w:szCs w:val="24"/>
        </w:rPr>
        <w:t>gårdsföreningens medlemmar. Gårdsföreningen får endast anordna evenemang till självkostnadspris.</w:t>
      </w:r>
    </w:p>
    <w:p w14:paraId="72937555" w14:textId="1E092236" w:rsidR="00096D6C" w:rsidRPr="002D079C" w:rsidRDefault="00096D6C" w:rsidP="00C07BCE">
      <w:pPr>
        <w:spacing w:line="260" w:lineRule="exact"/>
      </w:pPr>
    </w:p>
    <w:p w14:paraId="1648AA51" w14:textId="1F8B0F80" w:rsidR="00747C7A" w:rsidRPr="002D079C" w:rsidRDefault="00096D6C" w:rsidP="00747C7A">
      <w:pPr>
        <w:spacing w:line="260" w:lineRule="exact"/>
      </w:pPr>
      <w:r w:rsidRPr="002D079C">
        <w:t>Administrativ hantering skall ske skyndsamt, och digitala kanaler</w:t>
      </w:r>
      <w:r w:rsidR="00747C7A" w:rsidRPr="002D079C">
        <w:t xml:space="preserve"> skall</w:t>
      </w:r>
      <w:r w:rsidRPr="002D079C">
        <w:t xml:space="preserve"> använd</w:t>
      </w:r>
      <w:r w:rsidR="00747C7A" w:rsidRPr="002D079C">
        <w:t>a</w:t>
      </w:r>
      <w:r w:rsidRPr="002D079C">
        <w:t>s i så stor utsträckning som möjligt för kommunikation och hantering av dokument.</w:t>
      </w:r>
    </w:p>
    <w:p w14:paraId="34DE5A5F" w14:textId="77777777" w:rsidR="00B574F2" w:rsidRPr="002D079C" w:rsidRDefault="00B574F2" w:rsidP="00747C7A">
      <w:pPr>
        <w:spacing w:line="260" w:lineRule="exact"/>
      </w:pPr>
    </w:p>
    <w:p w14:paraId="4CE13E5D" w14:textId="77777777" w:rsidR="00C07BCE" w:rsidRPr="002D079C" w:rsidRDefault="00C07BCE" w:rsidP="009672A8">
      <w:pPr>
        <w:pStyle w:val="Rubrik2"/>
        <w:rPr>
          <w:b/>
          <w:i/>
          <w:iCs/>
        </w:rPr>
      </w:pPr>
      <w:r w:rsidRPr="002D079C">
        <w:rPr>
          <w:b/>
          <w:i/>
          <w:iCs/>
        </w:rPr>
        <w:t>Ordinarie årsmöte och föreningsmöten</w:t>
      </w:r>
    </w:p>
    <w:p w14:paraId="50F943E2" w14:textId="403A00B3" w:rsidR="006825B2" w:rsidRPr="002D079C" w:rsidRDefault="00C07BCE" w:rsidP="006825B2">
      <w:r w:rsidRPr="002D079C">
        <w:t>Styrelsen</w:t>
      </w:r>
      <w:r w:rsidR="00164F4E" w:rsidRPr="002D079C">
        <w:t xml:space="preserve"> </w:t>
      </w:r>
      <w:r w:rsidRPr="002D079C">
        <w:t>sk</w:t>
      </w:r>
      <w:r w:rsidR="00206D28" w:rsidRPr="002D079C">
        <w:t>a</w:t>
      </w:r>
      <w:r w:rsidRPr="002D079C">
        <w:t xml:space="preserve"> en gång per år kalla alla medlemmarna till </w:t>
      </w:r>
      <w:r w:rsidR="006825B2" w:rsidRPr="002D079C">
        <w:t>års</w:t>
      </w:r>
      <w:r w:rsidRPr="002D079C">
        <w:t>möte.</w:t>
      </w:r>
      <w:r w:rsidR="006825B2" w:rsidRPr="002D079C">
        <w:t xml:space="preserve"> Medlemmarna</w:t>
      </w:r>
      <w:r w:rsidR="00FD40FC" w:rsidRPr="002D079C">
        <w:t>,</w:t>
      </w:r>
      <w:r w:rsidR="006825B2" w:rsidRPr="002D079C">
        <w:t xml:space="preserve"> </w:t>
      </w:r>
      <w:r w:rsidR="000238C1" w:rsidRPr="002D079C">
        <w:t>och övriga boende i gårdsföreningens område</w:t>
      </w:r>
      <w:r w:rsidR="00165CA5" w:rsidRPr="002D079C">
        <w:t xml:space="preserve">, </w:t>
      </w:r>
      <w:r w:rsidR="006825B2" w:rsidRPr="002D079C">
        <w:t>kallas senast sju dagar innan årsmötet. Inbjudan till mötet ska annonseras i entréerna</w:t>
      </w:r>
      <w:r w:rsidR="00BE2DAE" w:rsidRPr="002D079C">
        <w:t xml:space="preserve"> </w:t>
      </w:r>
      <w:r w:rsidR="004B5B85" w:rsidRPr="002D079C">
        <w:t>och gärna digitalt.</w:t>
      </w:r>
      <w:r w:rsidR="006825B2" w:rsidRPr="002D079C">
        <w:t xml:space="preserve"> </w:t>
      </w:r>
    </w:p>
    <w:p w14:paraId="5D730443" w14:textId="77777777" w:rsidR="006825B2" w:rsidRPr="002D079C" w:rsidRDefault="00C07BCE" w:rsidP="00C07BCE">
      <w:pPr>
        <w:spacing w:line="260" w:lineRule="exact"/>
      </w:pPr>
      <w:r w:rsidRPr="002D079C">
        <w:t xml:space="preserve"> </w:t>
      </w:r>
    </w:p>
    <w:p w14:paraId="3812B46D" w14:textId="20B70C06" w:rsidR="00CD39F7" w:rsidRPr="002D079C" w:rsidRDefault="00D56970" w:rsidP="00C07BCE">
      <w:pPr>
        <w:spacing w:line="260" w:lineRule="exact"/>
      </w:pPr>
      <w:r w:rsidRPr="002D079C">
        <w:t>Angivna mallar skall användas för årsmötesprotokoll med tillhörande projektplan. Till årsmötet upprättas aktuell inventarielista och medlemsförteckning</w:t>
      </w:r>
      <w:r w:rsidR="003D2AA4" w:rsidRPr="002D079C">
        <w:t>.</w:t>
      </w:r>
    </w:p>
    <w:p w14:paraId="4EEFD1C8" w14:textId="77777777" w:rsidR="007E568C" w:rsidRPr="002D079C" w:rsidRDefault="007E568C" w:rsidP="00C07BCE">
      <w:pPr>
        <w:spacing w:line="260" w:lineRule="exact"/>
      </w:pPr>
    </w:p>
    <w:p w14:paraId="77E34668" w14:textId="1B607813" w:rsidR="00D56970" w:rsidRPr="002D079C" w:rsidRDefault="009D2021" w:rsidP="00C07BCE">
      <w:pPr>
        <w:spacing w:line="260" w:lineRule="exact"/>
      </w:pPr>
      <w:r w:rsidRPr="002D079C">
        <w:t xml:space="preserve">Administrationsavtalet med samtliga bilagor </w:t>
      </w:r>
      <w:r w:rsidR="00D56970" w:rsidRPr="002D079C">
        <w:t>skickas efter genomfört årsmöte till</w:t>
      </w:r>
      <w:r w:rsidR="00FA7E97" w:rsidRPr="002D079C">
        <w:t xml:space="preserve"> Bostads AB Poseidon</w:t>
      </w:r>
      <w:r w:rsidR="00D56970" w:rsidRPr="002D079C">
        <w:t>.</w:t>
      </w:r>
    </w:p>
    <w:p w14:paraId="0A5F6B22" w14:textId="678726C0" w:rsidR="007E3EE6" w:rsidRPr="002D079C" w:rsidRDefault="007E3EE6" w:rsidP="00C07BCE">
      <w:pPr>
        <w:spacing w:line="260" w:lineRule="exact"/>
      </w:pPr>
    </w:p>
    <w:p w14:paraId="5914C965" w14:textId="0C6C953A" w:rsidR="00C07BCE" w:rsidRPr="002D079C" w:rsidRDefault="006825B2" w:rsidP="00C07BCE">
      <w:pPr>
        <w:spacing w:line="260" w:lineRule="exact"/>
        <w:rPr>
          <w:rFonts w:asciiTheme="minorHAnsi" w:hAnsiTheme="minorHAnsi" w:cstheme="minorHAnsi"/>
        </w:rPr>
      </w:pPr>
      <w:r w:rsidRPr="002D079C">
        <w:t>Styrelsen</w:t>
      </w:r>
      <w:r w:rsidR="001B0E9D" w:rsidRPr="002D079C">
        <w:rPr>
          <w:rFonts w:asciiTheme="minorHAnsi" w:hAnsiTheme="minorHAnsi" w:cstheme="minorHAnsi"/>
        </w:rPr>
        <w:t xml:space="preserve"> </w:t>
      </w:r>
      <w:r w:rsidR="00C07BCE" w:rsidRPr="002D079C">
        <w:t>ska kalla medlemmarna till löpande föreningsmöten när det finns be</w:t>
      </w:r>
      <w:r w:rsidR="00C07BCE" w:rsidRPr="002D079C">
        <w:softHyphen/>
        <w:t>hov av information och meningsutbyte. Styrelsen</w:t>
      </w:r>
      <w:r w:rsidR="0082327E" w:rsidRPr="002D079C">
        <w:t xml:space="preserve"> </w:t>
      </w:r>
      <w:r w:rsidR="00C07BCE" w:rsidRPr="002D079C">
        <w:t>ska</w:t>
      </w:r>
      <w:r w:rsidR="009B53B0" w:rsidRPr="002D079C">
        <w:t xml:space="preserve"> </w:t>
      </w:r>
      <w:r w:rsidR="00C07BCE" w:rsidRPr="002D079C">
        <w:t>inhämta medlem</w:t>
      </w:r>
      <w:r w:rsidR="00C07BCE" w:rsidRPr="002D079C">
        <w:softHyphen/>
        <w:t>marnas beslut i alla principiellt viktiga frågor. Formerna för beslut är samma som vid årsmö</w:t>
      </w:r>
      <w:r w:rsidR="009D2021" w:rsidRPr="002D079C">
        <w:t>tet</w:t>
      </w:r>
      <w:r w:rsidR="00C07BCE" w:rsidRPr="002D079C">
        <w:t>.</w:t>
      </w:r>
      <w:r w:rsidRPr="002D079C">
        <w:t xml:space="preserve"> </w:t>
      </w:r>
    </w:p>
    <w:p w14:paraId="2503C9D7" w14:textId="77777777" w:rsidR="00EA4F4F" w:rsidRPr="002D079C" w:rsidRDefault="00EA4F4F" w:rsidP="00C07BCE">
      <w:pPr>
        <w:spacing w:line="260" w:lineRule="exact"/>
        <w:rPr>
          <w:rFonts w:ascii="Arial" w:hAnsi="Arial" w:cs="Arial"/>
        </w:rPr>
      </w:pPr>
    </w:p>
    <w:p w14:paraId="2D2F0ED6" w14:textId="77777777" w:rsidR="00832143" w:rsidRPr="002D079C" w:rsidRDefault="00832143" w:rsidP="009672A8">
      <w:pPr>
        <w:pStyle w:val="Rubrik2"/>
        <w:rPr>
          <w:b/>
          <w:bCs w:val="0"/>
        </w:rPr>
      </w:pPr>
    </w:p>
    <w:p w14:paraId="21ABFE3B" w14:textId="77777777" w:rsidR="00782E2F" w:rsidRPr="002D079C" w:rsidRDefault="00782E2F" w:rsidP="009672A8">
      <w:pPr>
        <w:pStyle w:val="Rubrik2"/>
        <w:rPr>
          <w:b/>
          <w:bCs w:val="0"/>
          <w:i/>
          <w:iCs/>
        </w:rPr>
      </w:pPr>
    </w:p>
    <w:p w14:paraId="7F4FF63A" w14:textId="6B5E7499" w:rsidR="00EA4F4F" w:rsidRPr="002D079C" w:rsidRDefault="0095016F" w:rsidP="009672A8">
      <w:pPr>
        <w:pStyle w:val="Rubrik2"/>
        <w:rPr>
          <w:b/>
          <w:bCs w:val="0"/>
          <w:i/>
          <w:iCs/>
        </w:rPr>
      </w:pPr>
      <w:r w:rsidRPr="002D079C">
        <w:rPr>
          <w:b/>
          <w:bCs w:val="0"/>
          <w:i/>
          <w:iCs/>
        </w:rPr>
        <w:t>Ansvar</w:t>
      </w:r>
    </w:p>
    <w:p w14:paraId="17642CBA" w14:textId="7999223A" w:rsidR="002645AA" w:rsidRPr="002D079C" w:rsidRDefault="00A17093" w:rsidP="00EA4F4F">
      <w:pPr>
        <w:spacing w:line="260" w:lineRule="exact"/>
        <w:rPr>
          <w:rFonts w:eastAsiaTheme="minorHAnsi"/>
          <w:szCs w:val="24"/>
          <w:lang w:eastAsia="en-US"/>
        </w:rPr>
      </w:pPr>
      <w:r w:rsidRPr="002D079C">
        <w:rPr>
          <w:rFonts w:eastAsiaTheme="minorHAnsi"/>
          <w:szCs w:val="24"/>
          <w:lang w:eastAsia="en-US"/>
        </w:rPr>
        <w:t xml:space="preserve">Poseidon har ingen tecknad olycksfallsförsäkring för hyresgäster som deltar i Gårdsföreningens aktiviteter. </w:t>
      </w:r>
      <w:r w:rsidR="006268E1" w:rsidRPr="002D079C">
        <w:rPr>
          <w:rFonts w:eastAsiaTheme="minorHAnsi"/>
          <w:szCs w:val="24"/>
          <w:lang w:eastAsia="en-US"/>
        </w:rPr>
        <w:t>Deltagande i aktiviteterna sker därför på hyresgästens eget ansvar</w:t>
      </w:r>
      <w:r w:rsidR="004D624F" w:rsidRPr="002D079C">
        <w:rPr>
          <w:rFonts w:eastAsiaTheme="minorHAnsi"/>
          <w:szCs w:val="24"/>
          <w:lang w:eastAsia="en-US"/>
        </w:rPr>
        <w:t xml:space="preserve"> och hyresgäster som deltar </w:t>
      </w:r>
      <w:r w:rsidR="00BE6A01" w:rsidRPr="002D079C">
        <w:rPr>
          <w:rFonts w:eastAsiaTheme="minorHAnsi"/>
          <w:szCs w:val="24"/>
          <w:lang w:eastAsia="en-US"/>
        </w:rPr>
        <w:t>ska</w:t>
      </w:r>
      <w:r w:rsidR="004D624F" w:rsidRPr="002D079C">
        <w:rPr>
          <w:rFonts w:eastAsiaTheme="minorHAnsi"/>
          <w:szCs w:val="24"/>
          <w:lang w:eastAsia="en-US"/>
        </w:rPr>
        <w:t xml:space="preserve"> ha en</w:t>
      </w:r>
      <w:r w:rsidR="00542389" w:rsidRPr="002D079C">
        <w:rPr>
          <w:rFonts w:eastAsiaTheme="minorHAnsi"/>
          <w:szCs w:val="24"/>
          <w:lang w:eastAsia="en-US"/>
        </w:rPr>
        <w:t xml:space="preserve"> </w:t>
      </w:r>
      <w:r w:rsidR="00BE6A01" w:rsidRPr="002D079C">
        <w:rPr>
          <w:rFonts w:eastAsiaTheme="minorHAnsi"/>
          <w:szCs w:val="24"/>
          <w:lang w:eastAsia="en-US"/>
        </w:rPr>
        <w:t>gällande försäkring.</w:t>
      </w:r>
      <w:r w:rsidR="0014330B" w:rsidRPr="002D079C">
        <w:rPr>
          <w:rFonts w:eastAsiaTheme="minorHAnsi"/>
          <w:szCs w:val="24"/>
          <w:lang w:eastAsia="en-US"/>
        </w:rPr>
        <w:t xml:space="preserve"> </w:t>
      </w:r>
      <w:r w:rsidR="00AF34AA" w:rsidRPr="002D079C">
        <w:rPr>
          <w:rFonts w:eastAsiaTheme="minorHAnsi"/>
          <w:szCs w:val="24"/>
          <w:lang w:eastAsia="en-US"/>
        </w:rPr>
        <w:br/>
      </w:r>
    </w:p>
    <w:p w14:paraId="26A93B0C" w14:textId="1651E1E0" w:rsidR="00832143" w:rsidRPr="002D079C" w:rsidRDefault="002645AA" w:rsidP="00832143">
      <w:pPr>
        <w:spacing w:line="260" w:lineRule="exact"/>
        <w:rPr>
          <w:rFonts w:eastAsiaTheme="minorHAnsi"/>
          <w:szCs w:val="24"/>
          <w:lang w:eastAsia="en-US"/>
        </w:rPr>
      </w:pPr>
      <w:r w:rsidRPr="002D079C">
        <w:rPr>
          <w:rFonts w:eastAsiaTheme="minorHAnsi"/>
          <w:szCs w:val="24"/>
          <w:lang w:eastAsia="en-US"/>
        </w:rPr>
        <w:t xml:space="preserve">Poseidon har </w:t>
      </w:r>
      <w:r w:rsidR="003D770E" w:rsidRPr="002D079C">
        <w:rPr>
          <w:rFonts w:eastAsiaTheme="minorHAnsi"/>
          <w:szCs w:val="24"/>
          <w:lang w:eastAsia="en-US"/>
        </w:rPr>
        <w:t xml:space="preserve">upprättat rutiner och mallar kring </w:t>
      </w:r>
      <w:r w:rsidR="00CE3DE3" w:rsidRPr="002D079C">
        <w:rPr>
          <w:rFonts w:eastAsiaTheme="minorHAnsi"/>
          <w:szCs w:val="24"/>
          <w:lang w:eastAsia="en-US"/>
        </w:rPr>
        <w:t>hur säkerheten ska upprätthållas</w:t>
      </w:r>
      <w:r w:rsidR="002E3B4C" w:rsidRPr="002D079C">
        <w:rPr>
          <w:rFonts w:eastAsiaTheme="minorHAnsi"/>
          <w:szCs w:val="24"/>
          <w:lang w:eastAsia="en-US"/>
        </w:rPr>
        <w:t xml:space="preserve"> </w:t>
      </w:r>
      <w:r w:rsidR="00CE3DE3" w:rsidRPr="002D079C">
        <w:rPr>
          <w:rFonts w:eastAsiaTheme="minorHAnsi"/>
          <w:szCs w:val="24"/>
          <w:lang w:eastAsia="en-US"/>
        </w:rPr>
        <w:t xml:space="preserve">i de olika Gårdsföreningarnas verksamheter. </w:t>
      </w:r>
      <w:r w:rsidR="0095016F" w:rsidRPr="002D079C">
        <w:rPr>
          <w:rFonts w:eastAsiaTheme="minorHAnsi"/>
          <w:szCs w:val="24"/>
          <w:lang w:eastAsia="en-US"/>
        </w:rPr>
        <w:t xml:space="preserve">Gårdsföreningen ska ta del av dessa rutiner och </w:t>
      </w:r>
      <w:r w:rsidR="00D32B3C" w:rsidRPr="002D079C">
        <w:rPr>
          <w:rFonts w:eastAsiaTheme="minorHAnsi"/>
          <w:szCs w:val="24"/>
          <w:lang w:eastAsia="en-US"/>
        </w:rPr>
        <w:t xml:space="preserve">ansvarar för att följa rutinerna. </w:t>
      </w:r>
      <w:r w:rsidR="0095016F" w:rsidRPr="002D079C">
        <w:rPr>
          <w:rFonts w:eastAsiaTheme="minorHAnsi"/>
          <w:szCs w:val="24"/>
          <w:lang w:eastAsia="en-US"/>
        </w:rPr>
        <w:t xml:space="preserve"> </w:t>
      </w:r>
      <w:r w:rsidR="00CE3DE3" w:rsidRPr="002D079C">
        <w:rPr>
          <w:rFonts w:eastAsiaTheme="minorHAnsi"/>
          <w:szCs w:val="24"/>
          <w:lang w:eastAsia="en-US"/>
        </w:rPr>
        <w:t xml:space="preserve"> </w:t>
      </w:r>
    </w:p>
    <w:p w14:paraId="0D86B157" w14:textId="77777777" w:rsidR="00832143" w:rsidRPr="002D079C" w:rsidRDefault="00832143" w:rsidP="009672A8">
      <w:pPr>
        <w:pStyle w:val="Rubrik2"/>
        <w:rPr>
          <w:b/>
          <w:bCs w:val="0"/>
        </w:rPr>
      </w:pPr>
    </w:p>
    <w:p w14:paraId="062EE51C" w14:textId="391FA195" w:rsidR="00C07BCE" w:rsidRPr="002D079C" w:rsidRDefault="00C07BCE" w:rsidP="009672A8">
      <w:pPr>
        <w:pStyle w:val="Rubrik2"/>
        <w:rPr>
          <w:b/>
          <w:bCs w:val="0"/>
          <w:i/>
          <w:iCs/>
        </w:rPr>
      </w:pPr>
      <w:r w:rsidRPr="002D079C">
        <w:rPr>
          <w:b/>
          <w:bCs w:val="0"/>
          <w:i/>
          <w:iCs/>
        </w:rPr>
        <w:t>Upplösning av Gårdsförening</w:t>
      </w:r>
    </w:p>
    <w:p w14:paraId="465AB94A" w14:textId="08120201" w:rsidR="00C07BCE" w:rsidRPr="002D079C" w:rsidRDefault="00C07BCE" w:rsidP="00C07BCE">
      <w:pPr>
        <w:spacing w:line="260" w:lineRule="exact"/>
      </w:pPr>
      <w:r w:rsidRPr="002D079C">
        <w:t>Ordinarie årsmöte eller föreningsmöte kan besluta om upplösning av gårdsföre</w:t>
      </w:r>
      <w:r w:rsidRPr="002D079C">
        <w:softHyphen/>
        <w:t xml:space="preserve">ning om beslut fattats med två tredjedelars majoritet. </w:t>
      </w:r>
      <w:r w:rsidR="00AE2A52" w:rsidRPr="002D079C">
        <w:t xml:space="preserve">Detta ska omedelbart meddelas projektledare. </w:t>
      </w:r>
      <w:r w:rsidR="00B51E95" w:rsidRPr="002D079C">
        <w:t>Inventarier ska genast</w:t>
      </w:r>
      <w:r w:rsidRPr="002D079C">
        <w:t xml:space="preserve"> återlämnas till Bostads AB Poseidon</w:t>
      </w:r>
      <w:r w:rsidR="003869F7" w:rsidRPr="002D079C">
        <w:t>.</w:t>
      </w:r>
    </w:p>
    <w:p w14:paraId="35E38F58" w14:textId="75FEF889" w:rsidR="00361BAA" w:rsidRPr="002D079C" w:rsidRDefault="00361BAA" w:rsidP="00C07BCE">
      <w:pPr>
        <w:spacing w:line="260" w:lineRule="exact"/>
      </w:pPr>
    </w:p>
    <w:p w14:paraId="7A1AAEE3" w14:textId="4F5A6055" w:rsidR="00B95086" w:rsidRPr="002D079C" w:rsidRDefault="000D7B89" w:rsidP="00B95086">
      <w:r w:rsidRPr="002D079C">
        <w:t xml:space="preserve">Om någon av </w:t>
      </w:r>
      <w:r w:rsidR="007E1EF0" w:rsidRPr="002D079C">
        <w:t>O</w:t>
      </w:r>
      <w:r w:rsidRPr="002D079C">
        <w:t xml:space="preserve">rdföranden, </w:t>
      </w:r>
      <w:r w:rsidR="007E1EF0" w:rsidRPr="002D079C">
        <w:t>B</w:t>
      </w:r>
      <w:r w:rsidRPr="002D079C">
        <w:t xml:space="preserve">eställaren eller </w:t>
      </w:r>
      <w:r w:rsidR="007E1EF0" w:rsidRPr="002D079C">
        <w:t>S</w:t>
      </w:r>
      <w:r w:rsidRPr="002D079C">
        <w:t>ekreteraren</w:t>
      </w:r>
      <w:r w:rsidRPr="002D079C">
        <w:rPr>
          <w:rFonts w:ascii="Arial" w:hAnsi="Arial" w:cs="Arial"/>
        </w:rPr>
        <w:t xml:space="preserve"> </w:t>
      </w:r>
      <w:r w:rsidR="00C31213" w:rsidRPr="002D079C">
        <w:t>avsäger sig si</w:t>
      </w:r>
      <w:r w:rsidR="00DB6587" w:rsidRPr="002D079C">
        <w:t>tt</w:t>
      </w:r>
      <w:r w:rsidR="00C31213" w:rsidRPr="002D079C">
        <w:t xml:space="preserve"> </w:t>
      </w:r>
      <w:r w:rsidR="004C5D73" w:rsidRPr="002D079C">
        <w:t>styrelse</w:t>
      </w:r>
      <w:r w:rsidR="00C31213" w:rsidRPr="002D079C">
        <w:t>uppdra</w:t>
      </w:r>
      <w:r w:rsidR="004C5D73" w:rsidRPr="002D079C">
        <w:t>g</w:t>
      </w:r>
      <w:r w:rsidR="00F677F6" w:rsidRPr="002D079C">
        <w:t xml:space="preserve"> i </w:t>
      </w:r>
      <w:r w:rsidR="00C31213" w:rsidRPr="002D079C">
        <w:t>förtid</w:t>
      </w:r>
      <w:r w:rsidR="00DB6587" w:rsidRPr="002D079C">
        <w:t>,</w:t>
      </w:r>
      <w:r w:rsidR="00E47EC8" w:rsidRPr="002D079C">
        <w:t xml:space="preserve"> </w:t>
      </w:r>
      <w:r w:rsidRPr="002D079C">
        <w:t>utser</w:t>
      </w:r>
      <w:r w:rsidR="00E47EC8" w:rsidRPr="002D079C">
        <w:t xml:space="preserve"> gårdsföreningen</w:t>
      </w:r>
      <w:r w:rsidRPr="002D079C">
        <w:t xml:space="preserve"> en </w:t>
      </w:r>
      <w:r w:rsidR="003D23C5" w:rsidRPr="002D079C">
        <w:t>ersättare</w:t>
      </w:r>
      <w:r w:rsidRPr="002D079C">
        <w:t xml:space="preserve"> fram till nästa årsmöte och meddelar projektledaren </w:t>
      </w:r>
      <w:r w:rsidR="006E5F3F" w:rsidRPr="002D079C">
        <w:t>härom</w:t>
      </w:r>
      <w:r w:rsidRPr="002D079C">
        <w:t>.</w:t>
      </w:r>
      <w:r w:rsidRPr="002D079C">
        <w:rPr>
          <w:rFonts w:ascii="Arial" w:hAnsi="Arial" w:cs="Arial"/>
        </w:rPr>
        <w:t xml:space="preserve"> </w:t>
      </w:r>
      <w:r w:rsidR="00E81C00" w:rsidRPr="002D079C">
        <w:t>I de fall</w:t>
      </w:r>
      <w:r w:rsidR="00970D04" w:rsidRPr="002D079C">
        <w:rPr>
          <w:rFonts w:ascii="Arial" w:hAnsi="Arial" w:cs="Arial"/>
        </w:rPr>
        <w:t xml:space="preserve"> </w:t>
      </w:r>
      <w:r w:rsidR="001C7EFB" w:rsidRPr="002D079C">
        <w:t xml:space="preserve">två eller </w:t>
      </w:r>
      <w:r w:rsidR="00970D04" w:rsidRPr="002D079C">
        <w:t xml:space="preserve">alla </w:t>
      </w:r>
      <w:r w:rsidR="007B36B7" w:rsidRPr="002D079C">
        <w:t xml:space="preserve">tre </w:t>
      </w:r>
      <w:r w:rsidR="00C96829" w:rsidRPr="002D079C">
        <w:t>av Ordföranden, Beställaren eller Sekreteraren</w:t>
      </w:r>
      <w:r w:rsidR="00C96829" w:rsidRPr="002D079C">
        <w:rPr>
          <w:rFonts w:ascii="Arial" w:hAnsi="Arial" w:cs="Arial"/>
        </w:rPr>
        <w:t xml:space="preserve"> </w:t>
      </w:r>
      <w:r w:rsidR="00BE08C7" w:rsidRPr="002D079C">
        <w:t>avsäger sig si</w:t>
      </w:r>
      <w:r w:rsidR="00E10FC2" w:rsidRPr="002D079C">
        <w:t>na</w:t>
      </w:r>
      <w:r w:rsidR="00BE08C7" w:rsidRPr="002D079C">
        <w:t xml:space="preserve"> uppdrag i styrelsen i förtid</w:t>
      </w:r>
      <w:r w:rsidR="00BE08C7" w:rsidRPr="002D079C">
        <w:rPr>
          <w:rFonts w:ascii="Arial" w:hAnsi="Arial" w:cs="Arial"/>
        </w:rPr>
        <w:t xml:space="preserve"> </w:t>
      </w:r>
      <w:r w:rsidR="00B95086" w:rsidRPr="002D079C">
        <w:t xml:space="preserve">granskas verksamhet och inventarier av projektledaren. Nytt administrationsavtal kan skrivas med ny styrelse efter extra årsmöte. </w:t>
      </w:r>
    </w:p>
    <w:p w14:paraId="33F148AA" w14:textId="4A7D60C6" w:rsidR="00FE21E1" w:rsidRPr="002D079C" w:rsidRDefault="00FE21E1" w:rsidP="00C04E53">
      <w:pPr>
        <w:spacing w:line="260" w:lineRule="exact"/>
      </w:pPr>
    </w:p>
    <w:p w14:paraId="46F65C8D" w14:textId="77777777" w:rsidR="00FE21E1" w:rsidRPr="002D079C" w:rsidRDefault="00FE21E1" w:rsidP="00C04E53">
      <w:pPr>
        <w:spacing w:line="260" w:lineRule="exact"/>
      </w:pPr>
    </w:p>
    <w:p w14:paraId="1AE50E96" w14:textId="60040C69" w:rsidR="00706801" w:rsidRPr="002D079C" w:rsidRDefault="00EB64FD" w:rsidP="00706801">
      <w:pPr>
        <w:spacing w:line="260" w:lineRule="exact"/>
      </w:pPr>
      <w:r w:rsidRPr="002D079C">
        <w:t>I det fall</w:t>
      </w:r>
      <w:r w:rsidR="003F2185" w:rsidRPr="002D079C">
        <w:t xml:space="preserve"> verksamheten upphör på oklar grund</w:t>
      </w:r>
      <w:r w:rsidR="004A261D" w:rsidRPr="002D079C">
        <w:t xml:space="preserve"> eller</w:t>
      </w:r>
      <w:r w:rsidR="00855764" w:rsidRPr="002D079C">
        <w:t xml:space="preserve"> att styrelse/styr</w:t>
      </w:r>
      <w:r w:rsidR="00262946" w:rsidRPr="002D079C">
        <w:t>e</w:t>
      </w:r>
      <w:r w:rsidR="00855764" w:rsidRPr="002D079C">
        <w:t xml:space="preserve">lseledamot </w:t>
      </w:r>
      <w:r w:rsidR="00C07E6F" w:rsidRPr="002D079C">
        <w:t xml:space="preserve">ej är </w:t>
      </w:r>
      <w:r w:rsidR="00855764" w:rsidRPr="002D079C">
        <w:t>nåbar</w:t>
      </w:r>
      <w:r w:rsidR="004A261D" w:rsidRPr="002D079C">
        <w:t xml:space="preserve"> </w:t>
      </w:r>
      <w:r w:rsidR="00571729" w:rsidRPr="002D079C">
        <w:t>ge</w:t>
      </w:r>
      <w:r w:rsidR="00A16050" w:rsidRPr="002D079C">
        <w:t>s</w:t>
      </w:r>
      <w:r w:rsidR="00571729" w:rsidRPr="002D079C">
        <w:t xml:space="preserve"> Bostads AB</w:t>
      </w:r>
      <w:r w:rsidR="004A261D" w:rsidRPr="002D079C">
        <w:t xml:space="preserve"> Poseidon</w:t>
      </w:r>
      <w:r w:rsidR="00571729" w:rsidRPr="002D079C">
        <w:t xml:space="preserve"> möjlighet att avsluta gårdsföreningen med omedelbar verkan</w:t>
      </w:r>
      <w:r w:rsidR="0091276F" w:rsidRPr="002D079C">
        <w:t xml:space="preserve"> samt rätt att återkräva eventuella tillgångar</w:t>
      </w:r>
      <w:r w:rsidR="003D5DB4" w:rsidRPr="002D079C">
        <w:t xml:space="preserve">, </w:t>
      </w:r>
      <w:r w:rsidR="0091276F" w:rsidRPr="002D079C">
        <w:t>inventarier</w:t>
      </w:r>
      <w:r w:rsidR="003D5DB4" w:rsidRPr="002D079C">
        <w:t xml:space="preserve"> och nycklar</w:t>
      </w:r>
      <w:r w:rsidR="0091276F" w:rsidRPr="002D079C">
        <w:t>.</w:t>
      </w:r>
    </w:p>
    <w:p w14:paraId="73F81880" w14:textId="77777777" w:rsidR="00CC524D" w:rsidRPr="002D079C" w:rsidRDefault="00CC524D" w:rsidP="00CC524D">
      <w:pPr>
        <w:rPr>
          <w:rFonts w:ascii="Arial" w:hAnsi="Arial" w:cs="Arial"/>
        </w:rPr>
      </w:pPr>
    </w:p>
    <w:p w14:paraId="545A5877" w14:textId="29009DB5" w:rsidR="00CC524D" w:rsidRPr="002D079C" w:rsidRDefault="00CC524D" w:rsidP="00706801">
      <w:pPr>
        <w:spacing w:line="260" w:lineRule="exact"/>
      </w:pPr>
    </w:p>
    <w:p w14:paraId="17AEDF61" w14:textId="7A8FA27D" w:rsidR="00CC524D" w:rsidRPr="00010FA0" w:rsidRDefault="00EF5223" w:rsidP="00706801">
      <w:pPr>
        <w:spacing w:line="260" w:lineRule="exact"/>
        <w:rPr>
          <w:b/>
          <w:bCs/>
          <w:i/>
          <w:iCs/>
          <w:sz w:val="28"/>
          <w:szCs w:val="28"/>
        </w:rPr>
      </w:pPr>
      <w:r w:rsidRPr="00010FA0">
        <w:rPr>
          <w:b/>
          <w:bCs/>
          <w:i/>
          <w:iCs/>
          <w:sz w:val="28"/>
          <w:szCs w:val="28"/>
        </w:rPr>
        <w:t>Tvist</w:t>
      </w:r>
    </w:p>
    <w:p w14:paraId="206B2141" w14:textId="2FE49CD2" w:rsidR="00EF5223" w:rsidRPr="002D079C" w:rsidRDefault="00EF5223" w:rsidP="00706801">
      <w:pPr>
        <w:spacing w:line="260" w:lineRule="exact"/>
      </w:pPr>
      <w:r w:rsidRPr="002D079C">
        <w:t xml:space="preserve">Vid eventuell tvist eller meningsskiljaktighet som gårdsföreningen inte kan </w:t>
      </w:r>
      <w:r w:rsidR="00ED7504" w:rsidRPr="002D079C">
        <w:t>hantera</w:t>
      </w:r>
      <w:r w:rsidRPr="002D079C">
        <w:t>, kontaktas projektledaren som medlar i ärendet.</w:t>
      </w:r>
      <w:r w:rsidR="003A26A5" w:rsidRPr="002D079C">
        <w:t xml:space="preserve"> </w:t>
      </w:r>
      <w:r w:rsidRPr="002D079C">
        <w:t xml:space="preserve">Om </w:t>
      </w:r>
      <w:r w:rsidR="0004325A" w:rsidRPr="002D079C">
        <w:t>inte en godtagbar lösning kan träffas för fortsatt verksamhet upphör föreningen enligt rutin för upplösning av Gårdsförening.</w:t>
      </w:r>
    </w:p>
    <w:p w14:paraId="251F78B1" w14:textId="4365E290" w:rsidR="00924A4F" w:rsidRPr="002D079C" w:rsidRDefault="00924A4F" w:rsidP="00706801">
      <w:pPr>
        <w:spacing w:line="260" w:lineRule="exact"/>
        <w:rPr>
          <w:rFonts w:ascii="Arial" w:hAnsi="Arial" w:cs="Arial"/>
        </w:rPr>
      </w:pPr>
    </w:p>
    <w:p w14:paraId="2EE5007F" w14:textId="2250D205" w:rsidR="00CC524D" w:rsidRPr="002D079C" w:rsidRDefault="00CC524D" w:rsidP="00706801">
      <w:pPr>
        <w:spacing w:line="260" w:lineRule="exact"/>
      </w:pPr>
    </w:p>
    <w:p w14:paraId="1195C10B" w14:textId="77777777" w:rsidR="00CC524D" w:rsidRPr="002D079C" w:rsidRDefault="00CC524D" w:rsidP="00706801">
      <w:pPr>
        <w:spacing w:line="260" w:lineRule="exact"/>
      </w:pPr>
    </w:p>
    <w:sectPr w:rsidR="00CC524D" w:rsidRPr="002D079C">
      <w:headerReference w:type="default" r:id="rId12"/>
      <w:footerReference w:type="default" r:id="rId13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57FAC" w14:textId="77777777" w:rsidR="0047141B" w:rsidRDefault="0047141B" w:rsidP="00470827">
      <w:r>
        <w:separator/>
      </w:r>
    </w:p>
  </w:endnote>
  <w:endnote w:type="continuationSeparator" w:id="0">
    <w:p w14:paraId="42ABE1E1" w14:textId="77777777" w:rsidR="0047141B" w:rsidRDefault="0047141B" w:rsidP="0047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B0177" w14:textId="4CD04241" w:rsidR="00FA549C" w:rsidRPr="00374531" w:rsidRDefault="00FA549C">
    <w:pPr>
      <w:pStyle w:val="Sidfot"/>
      <w:rPr>
        <w:sz w:val="16"/>
        <w:szCs w:val="16"/>
      </w:rPr>
    </w:pPr>
    <w:r>
      <w:t xml:space="preserve">                                                          </w:t>
    </w:r>
    <w:r w:rsidR="000529B2">
      <w:t xml:space="preserve"> </w:t>
    </w:r>
    <w:r w:rsidRPr="00374531">
      <w:rPr>
        <w:sz w:val="16"/>
        <w:szCs w:val="16"/>
      </w:rPr>
      <w:t>2021-09-01</w:t>
    </w:r>
  </w:p>
  <w:p w14:paraId="1F15E865" w14:textId="76D78B3C" w:rsidR="00FA549C" w:rsidRDefault="00FA549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A03DE" w14:textId="77777777" w:rsidR="0047141B" w:rsidRDefault="0047141B" w:rsidP="00470827">
      <w:r>
        <w:separator/>
      </w:r>
    </w:p>
  </w:footnote>
  <w:footnote w:type="continuationSeparator" w:id="0">
    <w:p w14:paraId="31D93D38" w14:textId="77777777" w:rsidR="0047141B" w:rsidRDefault="0047141B" w:rsidP="00470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A3555" w14:textId="2B6281B2" w:rsidR="00470827" w:rsidRDefault="00470827" w:rsidP="00470827">
    <w:pPr>
      <w:spacing w:line="260" w:lineRule="exact"/>
      <w:rPr>
        <w:color w:val="000000" w:themeColor="text1"/>
      </w:rPr>
    </w:pPr>
  </w:p>
  <w:p w14:paraId="2529819F" w14:textId="77777777" w:rsidR="00070164" w:rsidRPr="00AC1ADA" w:rsidRDefault="00070164" w:rsidP="00470827">
    <w:pPr>
      <w:spacing w:line="260" w:lineRule="exact"/>
      <w:rPr>
        <w:color w:val="000000" w:themeColor="text1"/>
      </w:rPr>
    </w:pPr>
  </w:p>
  <w:p w14:paraId="18351159" w14:textId="77777777" w:rsidR="00470827" w:rsidRDefault="0047082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C5FAD"/>
    <w:multiLevelType w:val="hybridMultilevel"/>
    <w:tmpl w:val="7A1ACAA6"/>
    <w:lvl w:ilvl="0" w:tplc="041D0009">
      <w:start w:val="1"/>
      <w:numFmt w:val="bullet"/>
      <w:lvlText w:val=""/>
      <w:lvlJc w:val="left"/>
      <w:pPr>
        <w:ind w:left="1248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" w15:restartNumberingAfterBreak="0">
    <w:nsid w:val="1D341CF5"/>
    <w:multiLevelType w:val="hybridMultilevel"/>
    <w:tmpl w:val="14D21F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63F9A"/>
    <w:multiLevelType w:val="hybridMultilevel"/>
    <w:tmpl w:val="39CEE948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05EBD"/>
    <w:multiLevelType w:val="hybridMultilevel"/>
    <w:tmpl w:val="64683E8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491358"/>
    <w:multiLevelType w:val="hybridMultilevel"/>
    <w:tmpl w:val="AFE228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62383"/>
    <w:multiLevelType w:val="hybridMultilevel"/>
    <w:tmpl w:val="7F3A6202"/>
    <w:lvl w:ilvl="0" w:tplc="041D0009">
      <w:start w:val="1"/>
      <w:numFmt w:val="bullet"/>
      <w:lvlText w:val=""/>
      <w:lvlJc w:val="left"/>
      <w:pPr>
        <w:ind w:left="165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 w15:restartNumberingAfterBreak="0">
    <w:nsid w:val="5E273714"/>
    <w:multiLevelType w:val="hybridMultilevel"/>
    <w:tmpl w:val="791A6DB6"/>
    <w:lvl w:ilvl="0" w:tplc="041D0009">
      <w:start w:val="1"/>
      <w:numFmt w:val="bullet"/>
      <w:lvlText w:val=""/>
      <w:lvlJc w:val="left"/>
      <w:pPr>
        <w:ind w:left="172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7" w15:restartNumberingAfterBreak="0">
    <w:nsid w:val="6E7C5A5E"/>
    <w:multiLevelType w:val="hybridMultilevel"/>
    <w:tmpl w:val="2D4C49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BCE"/>
    <w:rsid w:val="000008EE"/>
    <w:rsid w:val="00003E3C"/>
    <w:rsid w:val="000077BD"/>
    <w:rsid w:val="00010FA0"/>
    <w:rsid w:val="0001142D"/>
    <w:rsid w:val="00012A36"/>
    <w:rsid w:val="00012C81"/>
    <w:rsid w:val="000238C1"/>
    <w:rsid w:val="00023B51"/>
    <w:rsid w:val="00023B5F"/>
    <w:rsid w:val="000409D6"/>
    <w:rsid w:val="00041EF2"/>
    <w:rsid w:val="0004325A"/>
    <w:rsid w:val="00044CA8"/>
    <w:rsid w:val="0004761F"/>
    <w:rsid w:val="000529B2"/>
    <w:rsid w:val="00053713"/>
    <w:rsid w:val="00056DF1"/>
    <w:rsid w:val="0006266D"/>
    <w:rsid w:val="000632E2"/>
    <w:rsid w:val="0006753F"/>
    <w:rsid w:val="00070164"/>
    <w:rsid w:val="00070E00"/>
    <w:rsid w:val="000724BD"/>
    <w:rsid w:val="000746A6"/>
    <w:rsid w:val="00077F21"/>
    <w:rsid w:val="000841D3"/>
    <w:rsid w:val="00096C4A"/>
    <w:rsid w:val="00096D6C"/>
    <w:rsid w:val="00097E82"/>
    <w:rsid w:val="000A313C"/>
    <w:rsid w:val="000A5A14"/>
    <w:rsid w:val="000B68E3"/>
    <w:rsid w:val="000C21C3"/>
    <w:rsid w:val="000C2A96"/>
    <w:rsid w:val="000C3427"/>
    <w:rsid w:val="000C45B5"/>
    <w:rsid w:val="000C60D8"/>
    <w:rsid w:val="000C65E6"/>
    <w:rsid w:val="000D40AA"/>
    <w:rsid w:val="000D79C6"/>
    <w:rsid w:val="000D7B89"/>
    <w:rsid w:val="000E3993"/>
    <w:rsid w:val="000E4999"/>
    <w:rsid w:val="000E5A56"/>
    <w:rsid w:val="000F0EC7"/>
    <w:rsid w:val="000F3E26"/>
    <w:rsid w:val="000F4F0E"/>
    <w:rsid w:val="0010060A"/>
    <w:rsid w:val="001012B0"/>
    <w:rsid w:val="00102832"/>
    <w:rsid w:val="001039DF"/>
    <w:rsid w:val="00103D64"/>
    <w:rsid w:val="00104756"/>
    <w:rsid w:val="00116496"/>
    <w:rsid w:val="00116AE0"/>
    <w:rsid w:val="00125D21"/>
    <w:rsid w:val="00130FC5"/>
    <w:rsid w:val="00135F30"/>
    <w:rsid w:val="0014088E"/>
    <w:rsid w:val="00141653"/>
    <w:rsid w:val="0014330B"/>
    <w:rsid w:val="001442DF"/>
    <w:rsid w:val="00144950"/>
    <w:rsid w:val="00150A47"/>
    <w:rsid w:val="001529CF"/>
    <w:rsid w:val="00153453"/>
    <w:rsid w:val="00153F76"/>
    <w:rsid w:val="0015620D"/>
    <w:rsid w:val="001612F6"/>
    <w:rsid w:val="001646C0"/>
    <w:rsid w:val="001646C6"/>
    <w:rsid w:val="00164C0B"/>
    <w:rsid w:val="00164F4E"/>
    <w:rsid w:val="00165CA5"/>
    <w:rsid w:val="0017047C"/>
    <w:rsid w:val="001727B4"/>
    <w:rsid w:val="00173AD6"/>
    <w:rsid w:val="00174C05"/>
    <w:rsid w:val="00175921"/>
    <w:rsid w:val="00181AB9"/>
    <w:rsid w:val="00182D06"/>
    <w:rsid w:val="00186236"/>
    <w:rsid w:val="00186563"/>
    <w:rsid w:val="00187E58"/>
    <w:rsid w:val="00197D41"/>
    <w:rsid w:val="001A202A"/>
    <w:rsid w:val="001A7024"/>
    <w:rsid w:val="001B0975"/>
    <w:rsid w:val="001B0E9D"/>
    <w:rsid w:val="001B45C9"/>
    <w:rsid w:val="001B5DFF"/>
    <w:rsid w:val="001C7EFB"/>
    <w:rsid w:val="001D5C96"/>
    <w:rsid w:val="001D76A5"/>
    <w:rsid w:val="001E1661"/>
    <w:rsid w:val="001E6045"/>
    <w:rsid w:val="001F1E33"/>
    <w:rsid w:val="001F239A"/>
    <w:rsid w:val="001F4F5A"/>
    <w:rsid w:val="00202300"/>
    <w:rsid w:val="00206D28"/>
    <w:rsid w:val="00216B25"/>
    <w:rsid w:val="00217D14"/>
    <w:rsid w:val="002265B1"/>
    <w:rsid w:val="002279DC"/>
    <w:rsid w:val="00227A0E"/>
    <w:rsid w:val="00233CEC"/>
    <w:rsid w:val="0024175C"/>
    <w:rsid w:val="0025151B"/>
    <w:rsid w:val="00255DB9"/>
    <w:rsid w:val="00257380"/>
    <w:rsid w:val="00262946"/>
    <w:rsid w:val="00262CF4"/>
    <w:rsid w:val="002645AA"/>
    <w:rsid w:val="002732B8"/>
    <w:rsid w:val="00285951"/>
    <w:rsid w:val="00285E0D"/>
    <w:rsid w:val="00286154"/>
    <w:rsid w:val="002A40EC"/>
    <w:rsid w:val="002A56B4"/>
    <w:rsid w:val="002B7267"/>
    <w:rsid w:val="002C060E"/>
    <w:rsid w:val="002D079C"/>
    <w:rsid w:val="002D4FA6"/>
    <w:rsid w:val="002E1FCA"/>
    <w:rsid w:val="002E3B4C"/>
    <w:rsid w:val="002F1DF0"/>
    <w:rsid w:val="002F780A"/>
    <w:rsid w:val="00302EA3"/>
    <w:rsid w:val="003108B5"/>
    <w:rsid w:val="0031266B"/>
    <w:rsid w:val="00322BB1"/>
    <w:rsid w:val="003274BD"/>
    <w:rsid w:val="00336659"/>
    <w:rsid w:val="00342835"/>
    <w:rsid w:val="00346B18"/>
    <w:rsid w:val="00351534"/>
    <w:rsid w:val="003543A8"/>
    <w:rsid w:val="00354BAB"/>
    <w:rsid w:val="0035501B"/>
    <w:rsid w:val="00360A63"/>
    <w:rsid w:val="00361BAA"/>
    <w:rsid w:val="003713F9"/>
    <w:rsid w:val="00372435"/>
    <w:rsid w:val="00372CAE"/>
    <w:rsid w:val="00374531"/>
    <w:rsid w:val="00375377"/>
    <w:rsid w:val="0037615F"/>
    <w:rsid w:val="0037645E"/>
    <w:rsid w:val="0038169A"/>
    <w:rsid w:val="00381A5F"/>
    <w:rsid w:val="00383E3F"/>
    <w:rsid w:val="00384973"/>
    <w:rsid w:val="003860B8"/>
    <w:rsid w:val="003869F7"/>
    <w:rsid w:val="00390C47"/>
    <w:rsid w:val="00391FD8"/>
    <w:rsid w:val="0039562B"/>
    <w:rsid w:val="003A049C"/>
    <w:rsid w:val="003A1FA6"/>
    <w:rsid w:val="003A26A5"/>
    <w:rsid w:val="003A2D8F"/>
    <w:rsid w:val="003A7C7C"/>
    <w:rsid w:val="003B4B6C"/>
    <w:rsid w:val="003D23C5"/>
    <w:rsid w:val="003D2AA4"/>
    <w:rsid w:val="003D4212"/>
    <w:rsid w:val="003D5DB4"/>
    <w:rsid w:val="003D770E"/>
    <w:rsid w:val="003E1909"/>
    <w:rsid w:val="003E2D3C"/>
    <w:rsid w:val="003E2FFA"/>
    <w:rsid w:val="003E3BAB"/>
    <w:rsid w:val="003F2185"/>
    <w:rsid w:val="003F5DDA"/>
    <w:rsid w:val="003F6CEB"/>
    <w:rsid w:val="004011DA"/>
    <w:rsid w:val="00402837"/>
    <w:rsid w:val="00404322"/>
    <w:rsid w:val="0040450D"/>
    <w:rsid w:val="00404AAA"/>
    <w:rsid w:val="00411B70"/>
    <w:rsid w:val="00416783"/>
    <w:rsid w:val="004214DA"/>
    <w:rsid w:val="00427EC8"/>
    <w:rsid w:val="004305C2"/>
    <w:rsid w:val="00431EB8"/>
    <w:rsid w:val="00432B81"/>
    <w:rsid w:val="00433723"/>
    <w:rsid w:val="004345EF"/>
    <w:rsid w:val="004432DE"/>
    <w:rsid w:val="004514E9"/>
    <w:rsid w:val="00461792"/>
    <w:rsid w:val="00464990"/>
    <w:rsid w:val="00467A7C"/>
    <w:rsid w:val="004700F9"/>
    <w:rsid w:val="00470827"/>
    <w:rsid w:val="0047141B"/>
    <w:rsid w:val="00473527"/>
    <w:rsid w:val="00473A43"/>
    <w:rsid w:val="0047695E"/>
    <w:rsid w:val="00480578"/>
    <w:rsid w:val="00481D83"/>
    <w:rsid w:val="00483CC6"/>
    <w:rsid w:val="0048579C"/>
    <w:rsid w:val="00494BFD"/>
    <w:rsid w:val="00496A84"/>
    <w:rsid w:val="004A261D"/>
    <w:rsid w:val="004A7028"/>
    <w:rsid w:val="004B3B44"/>
    <w:rsid w:val="004B5B85"/>
    <w:rsid w:val="004C2864"/>
    <w:rsid w:val="004C5D73"/>
    <w:rsid w:val="004C65F3"/>
    <w:rsid w:val="004D21AE"/>
    <w:rsid w:val="004D56AA"/>
    <w:rsid w:val="004D624F"/>
    <w:rsid w:val="004D6399"/>
    <w:rsid w:val="004E0861"/>
    <w:rsid w:val="004E106D"/>
    <w:rsid w:val="004E37BA"/>
    <w:rsid w:val="004E4F16"/>
    <w:rsid w:val="004E6BEF"/>
    <w:rsid w:val="004E6E0A"/>
    <w:rsid w:val="004E6EE8"/>
    <w:rsid w:val="004F4EE6"/>
    <w:rsid w:val="004F50F0"/>
    <w:rsid w:val="004F7808"/>
    <w:rsid w:val="0050319C"/>
    <w:rsid w:val="00504994"/>
    <w:rsid w:val="005069A4"/>
    <w:rsid w:val="005101BF"/>
    <w:rsid w:val="0051724F"/>
    <w:rsid w:val="00525991"/>
    <w:rsid w:val="00527093"/>
    <w:rsid w:val="005272A1"/>
    <w:rsid w:val="00530824"/>
    <w:rsid w:val="0053519E"/>
    <w:rsid w:val="00540FFA"/>
    <w:rsid w:val="00542389"/>
    <w:rsid w:val="0054402A"/>
    <w:rsid w:val="00552BB3"/>
    <w:rsid w:val="005549F0"/>
    <w:rsid w:val="00555B01"/>
    <w:rsid w:val="00561181"/>
    <w:rsid w:val="005616FA"/>
    <w:rsid w:val="00566A2B"/>
    <w:rsid w:val="00567520"/>
    <w:rsid w:val="00571729"/>
    <w:rsid w:val="00571F35"/>
    <w:rsid w:val="00572CE6"/>
    <w:rsid w:val="0057427E"/>
    <w:rsid w:val="00576E1B"/>
    <w:rsid w:val="00577400"/>
    <w:rsid w:val="00581C12"/>
    <w:rsid w:val="00581E62"/>
    <w:rsid w:val="00583803"/>
    <w:rsid w:val="005853B8"/>
    <w:rsid w:val="005A6B1B"/>
    <w:rsid w:val="005A6BA9"/>
    <w:rsid w:val="005A7B19"/>
    <w:rsid w:val="005B1205"/>
    <w:rsid w:val="005B1AED"/>
    <w:rsid w:val="005B40D7"/>
    <w:rsid w:val="005B5EB6"/>
    <w:rsid w:val="005C02D4"/>
    <w:rsid w:val="005C25C0"/>
    <w:rsid w:val="005C3FCB"/>
    <w:rsid w:val="005C6357"/>
    <w:rsid w:val="005D2E8B"/>
    <w:rsid w:val="005E01D7"/>
    <w:rsid w:val="005E33CA"/>
    <w:rsid w:val="005E37BB"/>
    <w:rsid w:val="005E3A49"/>
    <w:rsid w:val="005F1B86"/>
    <w:rsid w:val="005F6BCD"/>
    <w:rsid w:val="005F7677"/>
    <w:rsid w:val="005F7BE8"/>
    <w:rsid w:val="00602620"/>
    <w:rsid w:val="00603696"/>
    <w:rsid w:val="0060713A"/>
    <w:rsid w:val="00612D8A"/>
    <w:rsid w:val="0061411A"/>
    <w:rsid w:val="00615732"/>
    <w:rsid w:val="006268E1"/>
    <w:rsid w:val="006318BD"/>
    <w:rsid w:val="0064026B"/>
    <w:rsid w:val="00641136"/>
    <w:rsid w:val="0064279A"/>
    <w:rsid w:val="0064350E"/>
    <w:rsid w:val="006462C1"/>
    <w:rsid w:val="00646ED3"/>
    <w:rsid w:val="006509CF"/>
    <w:rsid w:val="006576A8"/>
    <w:rsid w:val="00661F8E"/>
    <w:rsid w:val="0066409E"/>
    <w:rsid w:val="006709BA"/>
    <w:rsid w:val="006755E5"/>
    <w:rsid w:val="006825B2"/>
    <w:rsid w:val="00683659"/>
    <w:rsid w:val="00684269"/>
    <w:rsid w:val="006845FF"/>
    <w:rsid w:val="00695896"/>
    <w:rsid w:val="006A1300"/>
    <w:rsid w:val="006A386B"/>
    <w:rsid w:val="006A3ED6"/>
    <w:rsid w:val="006B6E40"/>
    <w:rsid w:val="006C0602"/>
    <w:rsid w:val="006C1F93"/>
    <w:rsid w:val="006C25EB"/>
    <w:rsid w:val="006C5620"/>
    <w:rsid w:val="006C691C"/>
    <w:rsid w:val="006C7FE9"/>
    <w:rsid w:val="006D4CCC"/>
    <w:rsid w:val="006E0EF2"/>
    <w:rsid w:val="006E2A85"/>
    <w:rsid w:val="006E5F3F"/>
    <w:rsid w:val="006E6A03"/>
    <w:rsid w:val="006F3557"/>
    <w:rsid w:val="0070319A"/>
    <w:rsid w:val="00704624"/>
    <w:rsid w:val="00706801"/>
    <w:rsid w:val="00710E86"/>
    <w:rsid w:val="00711CCF"/>
    <w:rsid w:val="00712738"/>
    <w:rsid w:val="00712B0F"/>
    <w:rsid w:val="00716583"/>
    <w:rsid w:val="00726208"/>
    <w:rsid w:val="00730634"/>
    <w:rsid w:val="007314E0"/>
    <w:rsid w:val="0073266B"/>
    <w:rsid w:val="00736F4E"/>
    <w:rsid w:val="0074171D"/>
    <w:rsid w:val="00742CB6"/>
    <w:rsid w:val="007454E2"/>
    <w:rsid w:val="00747C7A"/>
    <w:rsid w:val="0075617F"/>
    <w:rsid w:val="007664E2"/>
    <w:rsid w:val="0076661F"/>
    <w:rsid w:val="00766B44"/>
    <w:rsid w:val="00774D82"/>
    <w:rsid w:val="00780469"/>
    <w:rsid w:val="00780601"/>
    <w:rsid w:val="00782E2F"/>
    <w:rsid w:val="00783801"/>
    <w:rsid w:val="007934F9"/>
    <w:rsid w:val="00794372"/>
    <w:rsid w:val="00794B42"/>
    <w:rsid w:val="00797A37"/>
    <w:rsid w:val="007A1300"/>
    <w:rsid w:val="007A7996"/>
    <w:rsid w:val="007B0242"/>
    <w:rsid w:val="007B36B7"/>
    <w:rsid w:val="007B43ED"/>
    <w:rsid w:val="007B6BA5"/>
    <w:rsid w:val="007C1BAD"/>
    <w:rsid w:val="007C2E5E"/>
    <w:rsid w:val="007C373E"/>
    <w:rsid w:val="007D005B"/>
    <w:rsid w:val="007D3891"/>
    <w:rsid w:val="007E07AE"/>
    <w:rsid w:val="007E1EF0"/>
    <w:rsid w:val="007E358A"/>
    <w:rsid w:val="007E3EE6"/>
    <w:rsid w:val="007E568C"/>
    <w:rsid w:val="007E6123"/>
    <w:rsid w:val="007E7765"/>
    <w:rsid w:val="007E7FA8"/>
    <w:rsid w:val="007F4813"/>
    <w:rsid w:val="007F5B85"/>
    <w:rsid w:val="007F731B"/>
    <w:rsid w:val="00800911"/>
    <w:rsid w:val="008044B6"/>
    <w:rsid w:val="0080555D"/>
    <w:rsid w:val="00812636"/>
    <w:rsid w:val="00815E03"/>
    <w:rsid w:val="0082009E"/>
    <w:rsid w:val="0082327E"/>
    <w:rsid w:val="00823A7D"/>
    <w:rsid w:val="008248A3"/>
    <w:rsid w:val="0083030A"/>
    <w:rsid w:val="00832143"/>
    <w:rsid w:val="00835764"/>
    <w:rsid w:val="00836F79"/>
    <w:rsid w:val="008415F7"/>
    <w:rsid w:val="00841912"/>
    <w:rsid w:val="008437CB"/>
    <w:rsid w:val="00850B84"/>
    <w:rsid w:val="0085384B"/>
    <w:rsid w:val="00855764"/>
    <w:rsid w:val="0085650E"/>
    <w:rsid w:val="008621F5"/>
    <w:rsid w:val="008654B9"/>
    <w:rsid w:val="00866442"/>
    <w:rsid w:val="00866E18"/>
    <w:rsid w:val="0086738A"/>
    <w:rsid w:val="00870351"/>
    <w:rsid w:val="00875064"/>
    <w:rsid w:val="00884BC8"/>
    <w:rsid w:val="00892677"/>
    <w:rsid w:val="008A7909"/>
    <w:rsid w:val="008B5B76"/>
    <w:rsid w:val="008C07EB"/>
    <w:rsid w:val="008C363F"/>
    <w:rsid w:val="008F0DA4"/>
    <w:rsid w:val="008F54BD"/>
    <w:rsid w:val="008F5841"/>
    <w:rsid w:val="00904E15"/>
    <w:rsid w:val="00905568"/>
    <w:rsid w:val="0091276F"/>
    <w:rsid w:val="00916772"/>
    <w:rsid w:val="009171C2"/>
    <w:rsid w:val="00920786"/>
    <w:rsid w:val="00921286"/>
    <w:rsid w:val="00921B5A"/>
    <w:rsid w:val="00924A4F"/>
    <w:rsid w:val="00927F86"/>
    <w:rsid w:val="0093152C"/>
    <w:rsid w:val="009318B8"/>
    <w:rsid w:val="009343AD"/>
    <w:rsid w:val="00934557"/>
    <w:rsid w:val="00936E60"/>
    <w:rsid w:val="0095016F"/>
    <w:rsid w:val="00950E3A"/>
    <w:rsid w:val="00953739"/>
    <w:rsid w:val="0096663E"/>
    <w:rsid w:val="009672A8"/>
    <w:rsid w:val="00970D04"/>
    <w:rsid w:val="00972F5B"/>
    <w:rsid w:val="00974112"/>
    <w:rsid w:val="00980242"/>
    <w:rsid w:val="009815BC"/>
    <w:rsid w:val="00983446"/>
    <w:rsid w:val="009941CA"/>
    <w:rsid w:val="00995D1B"/>
    <w:rsid w:val="00997009"/>
    <w:rsid w:val="009A0454"/>
    <w:rsid w:val="009A10D2"/>
    <w:rsid w:val="009A1DD8"/>
    <w:rsid w:val="009A2929"/>
    <w:rsid w:val="009A3A4F"/>
    <w:rsid w:val="009A3B4B"/>
    <w:rsid w:val="009A481B"/>
    <w:rsid w:val="009A5C9B"/>
    <w:rsid w:val="009A6C34"/>
    <w:rsid w:val="009A70B0"/>
    <w:rsid w:val="009B36CC"/>
    <w:rsid w:val="009B53B0"/>
    <w:rsid w:val="009C0F38"/>
    <w:rsid w:val="009C17C8"/>
    <w:rsid w:val="009C6D55"/>
    <w:rsid w:val="009D2021"/>
    <w:rsid w:val="009D6021"/>
    <w:rsid w:val="009E1C78"/>
    <w:rsid w:val="009E3692"/>
    <w:rsid w:val="009E6F8C"/>
    <w:rsid w:val="00A03C27"/>
    <w:rsid w:val="00A03EDD"/>
    <w:rsid w:val="00A116D6"/>
    <w:rsid w:val="00A11B31"/>
    <w:rsid w:val="00A1319D"/>
    <w:rsid w:val="00A16050"/>
    <w:rsid w:val="00A16C36"/>
    <w:rsid w:val="00A16E10"/>
    <w:rsid w:val="00A17093"/>
    <w:rsid w:val="00A2151F"/>
    <w:rsid w:val="00A273DD"/>
    <w:rsid w:val="00A30ED0"/>
    <w:rsid w:val="00A33D90"/>
    <w:rsid w:val="00A41515"/>
    <w:rsid w:val="00A45BD4"/>
    <w:rsid w:val="00A47CCA"/>
    <w:rsid w:val="00A51419"/>
    <w:rsid w:val="00A62BE5"/>
    <w:rsid w:val="00A73383"/>
    <w:rsid w:val="00A7667D"/>
    <w:rsid w:val="00A77A23"/>
    <w:rsid w:val="00A80009"/>
    <w:rsid w:val="00A825C9"/>
    <w:rsid w:val="00A86ECB"/>
    <w:rsid w:val="00A87743"/>
    <w:rsid w:val="00A9212D"/>
    <w:rsid w:val="00A92FDF"/>
    <w:rsid w:val="00AB66BF"/>
    <w:rsid w:val="00AC1ADA"/>
    <w:rsid w:val="00AC5ED9"/>
    <w:rsid w:val="00AD4EDD"/>
    <w:rsid w:val="00AD5DC8"/>
    <w:rsid w:val="00AD66D1"/>
    <w:rsid w:val="00AE0973"/>
    <w:rsid w:val="00AE2A52"/>
    <w:rsid w:val="00AF09DD"/>
    <w:rsid w:val="00AF2B80"/>
    <w:rsid w:val="00AF34AA"/>
    <w:rsid w:val="00AF5CB8"/>
    <w:rsid w:val="00B0190A"/>
    <w:rsid w:val="00B13AC0"/>
    <w:rsid w:val="00B168D3"/>
    <w:rsid w:val="00B22C9A"/>
    <w:rsid w:val="00B25A5E"/>
    <w:rsid w:val="00B3183B"/>
    <w:rsid w:val="00B32B89"/>
    <w:rsid w:val="00B33CB1"/>
    <w:rsid w:val="00B34A98"/>
    <w:rsid w:val="00B35993"/>
    <w:rsid w:val="00B519DB"/>
    <w:rsid w:val="00B51E95"/>
    <w:rsid w:val="00B51FC6"/>
    <w:rsid w:val="00B52D04"/>
    <w:rsid w:val="00B55BB9"/>
    <w:rsid w:val="00B574F2"/>
    <w:rsid w:val="00B617C3"/>
    <w:rsid w:val="00B6241D"/>
    <w:rsid w:val="00B63824"/>
    <w:rsid w:val="00B65A85"/>
    <w:rsid w:val="00B679C6"/>
    <w:rsid w:val="00B76131"/>
    <w:rsid w:val="00B76A4C"/>
    <w:rsid w:val="00B838DF"/>
    <w:rsid w:val="00B875E1"/>
    <w:rsid w:val="00B91DC0"/>
    <w:rsid w:val="00B93840"/>
    <w:rsid w:val="00B946E6"/>
    <w:rsid w:val="00B95086"/>
    <w:rsid w:val="00BA3F6C"/>
    <w:rsid w:val="00BA4A08"/>
    <w:rsid w:val="00BB6F36"/>
    <w:rsid w:val="00BB7E39"/>
    <w:rsid w:val="00BC2172"/>
    <w:rsid w:val="00BC55BD"/>
    <w:rsid w:val="00BD4216"/>
    <w:rsid w:val="00BD5038"/>
    <w:rsid w:val="00BD51A4"/>
    <w:rsid w:val="00BD71B5"/>
    <w:rsid w:val="00BE08C7"/>
    <w:rsid w:val="00BE2DAE"/>
    <w:rsid w:val="00BE4E8A"/>
    <w:rsid w:val="00BE6457"/>
    <w:rsid w:val="00BE6A01"/>
    <w:rsid w:val="00BF7706"/>
    <w:rsid w:val="00C04E53"/>
    <w:rsid w:val="00C07BCE"/>
    <w:rsid w:val="00C07E6F"/>
    <w:rsid w:val="00C10532"/>
    <w:rsid w:val="00C148C3"/>
    <w:rsid w:val="00C152EB"/>
    <w:rsid w:val="00C17162"/>
    <w:rsid w:val="00C267ED"/>
    <w:rsid w:val="00C30F69"/>
    <w:rsid w:val="00C31213"/>
    <w:rsid w:val="00C342F6"/>
    <w:rsid w:val="00C34850"/>
    <w:rsid w:val="00C35596"/>
    <w:rsid w:val="00C36207"/>
    <w:rsid w:val="00C37B93"/>
    <w:rsid w:val="00C44119"/>
    <w:rsid w:val="00C56329"/>
    <w:rsid w:val="00C566AD"/>
    <w:rsid w:val="00C57D1C"/>
    <w:rsid w:val="00C65C9D"/>
    <w:rsid w:val="00C77BA7"/>
    <w:rsid w:val="00C809B7"/>
    <w:rsid w:val="00C847DF"/>
    <w:rsid w:val="00C96829"/>
    <w:rsid w:val="00CA2F92"/>
    <w:rsid w:val="00CA4646"/>
    <w:rsid w:val="00CB2F5C"/>
    <w:rsid w:val="00CB46B6"/>
    <w:rsid w:val="00CB5F69"/>
    <w:rsid w:val="00CB64C7"/>
    <w:rsid w:val="00CB664F"/>
    <w:rsid w:val="00CC1714"/>
    <w:rsid w:val="00CC524D"/>
    <w:rsid w:val="00CD1DCB"/>
    <w:rsid w:val="00CD39F7"/>
    <w:rsid w:val="00CD3EEC"/>
    <w:rsid w:val="00CD649B"/>
    <w:rsid w:val="00CD7087"/>
    <w:rsid w:val="00CE131B"/>
    <w:rsid w:val="00CE3DE3"/>
    <w:rsid w:val="00CF0035"/>
    <w:rsid w:val="00CF2009"/>
    <w:rsid w:val="00CF620A"/>
    <w:rsid w:val="00D0064C"/>
    <w:rsid w:val="00D03078"/>
    <w:rsid w:val="00D0412C"/>
    <w:rsid w:val="00D067FB"/>
    <w:rsid w:val="00D10AD5"/>
    <w:rsid w:val="00D16F90"/>
    <w:rsid w:val="00D32B3C"/>
    <w:rsid w:val="00D35202"/>
    <w:rsid w:val="00D36C55"/>
    <w:rsid w:val="00D46D56"/>
    <w:rsid w:val="00D47F10"/>
    <w:rsid w:val="00D50AC7"/>
    <w:rsid w:val="00D56970"/>
    <w:rsid w:val="00D57C60"/>
    <w:rsid w:val="00D60CF3"/>
    <w:rsid w:val="00D66552"/>
    <w:rsid w:val="00D711C3"/>
    <w:rsid w:val="00D728F4"/>
    <w:rsid w:val="00D733D1"/>
    <w:rsid w:val="00D7592E"/>
    <w:rsid w:val="00D75B37"/>
    <w:rsid w:val="00D80DDD"/>
    <w:rsid w:val="00D83AED"/>
    <w:rsid w:val="00D9062B"/>
    <w:rsid w:val="00D910C3"/>
    <w:rsid w:val="00D94470"/>
    <w:rsid w:val="00D96598"/>
    <w:rsid w:val="00D96CE7"/>
    <w:rsid w:val="00DA3CF8"/>
    <w:rsid w:val="00DA4B12"/>
    <w:rsid w:val="00DB361F"/>
    <w:rsid w:val="00DB5FB3"/>
    <w:rsid w:val="00DB6156"/>
    <w:rsid w:val="00DB6587"/>
    <w:rsid w:val="00DC1EB7"/>
    <w:rsid w:val="00DC28D1"/>
    <w:rsid w:val="00DC2C88"/>
    <w:rsid w:val="00DC5314"/>
    <w:rsid w:val="00DC7DB1"/>
    <w:rsid w:val="00DD368C"/>
    <w:rsid w:val="00DD7F82"/>
    <w:rsid w:val="00DE1087"/>
    <w:rsid w:val="00DE2502"/>
    <w:rsid w:val="00DE4FC4"/>
    <w:rsid w:val="00DF1088"/>
    <w:rsid w:val="00DF1314"/>
    <w:rsid w:val="00DF50E5"/>
    <w:rsid w:val="00DF68E4"/>
    <w:rsid w:val="00DF7883"/>
    <w:rsid w:val="00E03535"/>
    <w:rsid w:val="00E03FAB"/>
    <w:rsid w:val="00E07FB1"/>
    <w:rsid w:val="00E10FC2"/>
    <w:rsid w:val="00E12318"/>
    <w:rsid w:val="00E44B5A"/>
    <w:rsid w:val="00E46E84"/>
    <w:rsid w:val="00E47EC8"/>
    <w:rsid w:val="00E54BF7"/>
    <w:rsid w:val="00E55F59"/>
    <w:rsid w:val="00E562AF"/>
    <w:rsid w:val="00E56883"/>
    <w:rsid w:val="00E56AD6"/>
    <w:rsid w:val="00E6076C"/>
    <w:rsid w:val="00E65DAC"/>
    <w:rsid w:val="00E660DB"/>
    <w:rsid w:val="00E730E7"/>
    <w:rsid w:val="00E73A4F"/>
    <w:rsid w:val="00E74C5B"/>
    <w:rsid w:val="00E753BE"/>
    <w:rsid w:val="00E759DD"/>
    <w:rsid w:val="00E81C00"/>
    <w:rsid w:val="00E9219F"/>
    <w:rsid w:val="00E92204"/>
    <w:rsid w:val="00E9455F"/>
    <w:rsid w:val="00EA131D"/>
    <w:rsid w:val="00EA4F4F"/>
    <w:rsid w:val="00EB3255"/>
    <w:rsid w:val="00EB64FD"/>
    <w:rsid w:val="00EB718E"/>
    <w:rsid w:val="00EB7F5F"/>
    <w:rsid w:val="00EC0CE6"/>
    <w:rsid w:val="00EC2417"/>
    <w:rsid w:val="00EC2445"/>
    <w:rsid w:val="00EC657B"/>
    <w:rsid w:val="00EC73B2"/>
    <w:rsid w:val="00ED13E2"/>
    <w:rsid w:val="00ED7504"/>
    <w:rsid w:val="00ED7AF5"/>
    <w:rsid w:val="00ED7EAF"/>
    <w:rsid w:val="00EE47F9"/>
    <w:rsid w:val="00EE4F2A"/>
    <w:rsid w:val="00EE68EF"/>
    <w:rsid w:val="00EE7713"/>
    <w:rsid w:val="00EF0F6E"/>
    <w:rsid w:val="00EF2730"/>
    <w:rsid w:val="00EF5223"/>
    <w:rsid w:val="00EF73D9"/>
    <w:rsid w:val="00F012EF"/>
    <w:rsid w:val="00F058FE"/>
    <w:rsid w:val="00F07D07"/>
    <w:rsid w:val="00F126E2"/>
    <w:rsid w:val="00F13331"/>
    <w:rsid w:val="00F141A3"/>
    <w:rsid w:val="00F141D9"/>
    <w:rsid w:val="00F15F0D"/>
    <w:rsid w:val="00F2521E"/>
    <w:rsid w:val="00F26314"/>
    <w:rsid w:val="00F34606"/>
    <w:rsid w:val="00F4238B"/>
    <w:rsid w:val="00F4792C"/>
    <w:rsid w:val="00F6262A"/>
    <w:rsid w:val="00F62BA6"/>
    <w:rsid w:val="00F632FC"/>
    <w:rsid w:val="00F677F6"/>
    <w:rsid w:val="00F73262"/>
    <w:rsid w:val="00F73FB8"/>
    <w:rsid w:val="00F74A68"/>
    <w:rsid w:val="00F751EA"/>
    <w:rsid w:val="00F91A26"/>
    <w:rsid w:val="00F97086"/>
    <w:rsid w:val="00FA3462"/>
    <w:rsid w:val="00FA37C6"/>
    <w:rsid w:val="00FA4D44"/>
    <w:rsid w:val="00FA549C"/>
    <w:rsid w:val="00FA7E97"/>
    <w:rsid w:val="00FB277E"/>
    <w:rsid w:val="00FB5324"/>
    <w:rsid w:val="00FB625D"/>
    <w:rsid w:val="00FB6D09"/>
    <w:rsid w:val="00FC732B"/>
    <w:rsid w:val="00FC78B8"/>
    <w:rsid w:val="00FD129F"/>
    <w:rsid w:val="00FD1F65"/>
    <w:rsid w:val="00FD40FC"/>
    <w:rsid w:val="00FD45B6"/>
    <w:rsid w:val="00FE21E1"/>
    <w:rsid w:val="00FE6F13"/>
    <w:rsid w:val="00FE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E0C66"/>
  <w15:chartTrackingRefBased/>
  <w15:docId w15:val="{0D562679-278E-4EC1-9B90-F7697C16A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5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B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102832"/>
    <w:pPr>
      <w:keepNext/>
      <w:keepLines/>
      <w:spacing w:before="280" w:after="120"/>
      <w:outlineLvl w:val="0"/>
    </w:pPr>
    <w:rPr>
      <w:rFonts w:eastAsiaTheme="majorEastAsia" w:cstheme="majorBidi"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102832"/>
    <w:pPr>
      <w:keepNext/>
      <w:keepLines/>
      <w:spacing w:before="140" w:after="120"/>
      <w:outlineLvl w:val="1"/>
    </w:pPr>
    <w:rPr>
      <w:rFonts w:eastAsiaTheme="majorEastAsia" w:cstheme="majorBidi"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3"/>
    <w:qFormat/>
    <w:rsid w:val="00102832"/>
    <w:pPr>
      <w:keepNext/>
      <w:keepLines/>
      <w:spacing w:before="120" w:after="60"/>
      <w:outlineLvl w:val="2"/>
    </w:pPr>
    <w:rPr>
      <w:rFonts w:eastAsiaTheme="majorEastAsia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4"/>
    <w:qFormat/>
    <w:rsid w:val="00102832"/>
    <w:pPr>
      <w:keepNext/>
      <w:keepLines/>
      <w:spacing w:before="120" w:after="60"/>
      <w:outlineLvl w:val="3"/>
    </w:pPr>
    <w:rPr>
      <w:rFonts w:eastAsiaTheme="majorEastAsia" w:cstheme="majorBidi"/>
      <w:b/>
      <w:bCs/>
      <w:iCs/>
      <w:sz w:val="20"/>
    </w:rPr>
  </w:style>
  <w:style w:type="paragraph" w:styleId="Rubrik5">
    <w:name w:val="heading 5"/>
    <w:basedOn w:val="Normal"/>
    <w:next w:val="Normal"/>
    <w:link w:val="Rubrik5Char"/>
    <w:uiPriority w:val="5"/>
    <w:qFormat/>
    <w:rsid w:val="00102832"/>
    <w:pPr>
      <w:keepNext/>
      <w:keepLines/>
      <w:spacing w:before="120" w:after="60"/>
      <w:outlineLvl w:val="4"/>
    </w:pPr>
    <w:rPr>
      <w:rFonts w:eastAsiaTheme="majorEastAsia" w:cstheme="majorBidi"/>
      <w:i/>
      <w:sz w:val="20"/>
    </w:rPr>
  </w:style>
  <w:style w:type="paragraph" w:styleId="Rubrik6">
    <w:name w:val="heading 6"/>
    <w:basedOn w:val="Normal"/>
    <w:next w:val="Normal"/>
    <w:link w:val="Rubrik6Char"/>
    <w:uiPriority w:val="99"/>
    <w:semiHidden/>
    <w:qFormat/>
    <w:rsid w:val="00A45BD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00343B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45BD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45BD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45BD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B838DF"/>
    <w:rPr>
      <w:rFonts w:ascii="Arial" w:eastAsiaTheme="majorEastAsia" w:hAnsi="Arial" w:cstheme="majorBidi"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DE2502"/>
    <w:rPr>
      <w:rFonts w:ascii="Arial" w:eastAsiaTheme="majorEastAsia" w:hAnsi="Arial" w:cstheme="majorBidi"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3"/>
    <w:rsid w:val="00DE2502"/>
    <w:rPr>
      <w:rFonts w:ascii="Arial" w:eastAsiaTheme="majorEastAsia" w:hAnsi="Arial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4"/>
    <w:rsid w:val="00DE2502"/>
    <w:rPr>
      <w:rFonts w:ascii="Arial" w:eastAsiaTheme="majorEastAsia" w:hAnsi="Arial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5"/>
    <w:rsid w:val="00DE2502"/>
    <w:rPr>
      <w:rFonts w:ascii="Arial" w:eastAsiaTheme="majorEastAsia" w:hAnsi="Arial" w:cstheme="majorBidi"/>
      <w:i/>
      <w:sz w:val="20"/>
    </w:rPr>
  </w:style>
  <w:style w:type="character" w:customStyle="1" w:styleId="Rubrik6Char">
    <w:name w:val="Rubrik 6 Char"/>
    <w:basedOn w:val="Standardstycketeckensnitt"/>
    <w:link w:val="Rubrik6"/>
    <w:uiPriority w:val="99"/>
    <w:semiHidden/>
    <w:rsid w:val="007F731B"/>
    <w:rPr>
      <w:rFonts w:asciiTheme="majorHAnsi" w:eastAsiaTheme="majorEastAsia" w:hAnsiTheme="majorHAnsi" w:cstheme="majorBidi"/>
      <w:i/>
      <w:iCs/>
      <w:color w:val="00343B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F731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F731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F73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A45BD4"/>
    <w:pPr>
      <w:pBdr>
        <w:bottom w:val="single" w:sz="8" w:space="4" w:color="006A77" w:themeColor="accent1"/>
      </w:pBdr>
      <w:spacing w:after="300"/>
      <w:contextualSpacing/>
    </w:pPr>
    <w:rPr>
      <w:rFonts w:asciiTheme="majorHAnsi" w:eastAsiaTheme="majorEastAsia" w:hAnsiTheme="majorHAnsi" w:cstheme="majorBidi"/>
      <w:color w:val="003D3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7F731B"/>
    <w:rPr>
      <w:rFonts w:asciiTheme="majorHAnsi" w:eastAsiaTheme="majorEastAsia" w:hAnsiTheme="majorHAnsi" w:cstheme="majorBidi"/>
      <w:color w:val="003D3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45BD4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006A77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F731B"/>
    <w:rPr>
      <w:rFonts w:asciiTheme="majorHAnsi" w:eastAsiaTheme="majorEastAsia" w:hAnsiTheme="majorHAnsi" w:cstheme="majorBidi"/>
      <w:i/>
      <w:iCs/>
      <w:color w:val="006A77" w:themeColor="accent1"/>
      <w:spacing w:val="15"/>
      <w:sz w:val="24"/>
      <w:szCs w:val="24"/>
    </w:rPr>
  </w:style>
  <w:style w:type="character" w:styleId="Stark">
    <w:name w:val="Strong"/>
    <w:uiPriority w:val="22"/>
    <w:semiHidden/>
    <w:unhideWhenUsed/>
    <w:qFormat/>
    <w:rsid w:val="00A45BD4"/>
    <w:rPr>
      <w:b/>
      <w:bCs/>
    </w:rPr>
  </w:style>
  <w:style w:type="character" w:styleId="Betoning">
    <w:name w:val="Emphasis"/>
    <w:uiPriority w:val="20"/>
    <w:semiHidden/>
    <w:unhideWhenUsed/>
    <w:qFormat/>
    <w:rsid w:val="00A45BD4"/>
    <w:rPr>
      <w:i/>
      <w:iCs/>
    </w:rPr>
  </w:style>
  <w:style w:type="paragraph" w:styleId="Ingetavstnd">
    <w:name w:val="No Spacing"/>
    <w:basedOn w:val="Normal"/>
    <w:uiPriority w:val="99"/>
    <w:semiHidden/>
    <w:unhideWhenUsed/>
    <w:qFormat/>
    <w:rsid w:val="00A45BD4"/>
    <w:rPr>
      <w:rFonts w:asciiTheme="minorHAnsi" w:hAnsiTheme="minorHAnsi"/>
    </w:rPr>
  </w:style>
  <w:style w:type="paragraph" w:styleId="Liststycke">
    <w:name w:val="List Paragraph"/>
    <w:basedOn w:val="Normal"/>
    <w:uiPriority w:val="1"/>
    <w:unhideWhenUsed/>
    <w:qFormat/>
    <w:rsid w:val="00A45BD4"/>
    <w:pPr>
      <w:spacing w:line="276" w:lineRule="auto"/>
      <w:ind w:left="720"/>
      <w:contextualSpacing/>
    </w:pPr>
    <w:rPr>
      <w:rFonts w:asciiTheme="minorHAnsi" w:hAnsiTheme="minorHAnsi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A45BD4"/>
    <w:pPr>
      <w:spacing w:line="276" w:lineRule="auto"/>
    </w:pPr>
    <w:rPr>
      <w:rFonts w:asciiTheme="minorHAnsi" w:hAnsiTheme="minorHAnsi"/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F731B"/>
    <w:rPr>
      <w:i/>
      <w:iCs/>
      <w:color w:val="000000" w:themeColor="text1"/>
      <w:sz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A45BD4"/>
    <w:pPr>
      <w:pBdr>
        <w:bottom w:val="single" w:sz="4" w:space="4" w:color="006A77" w:themeColor="accent1"/>
      </w:pBdr>
      <w:spacing w:before="200" w:after="280" w:line="276" w:lineRule="auto"/>
      <w:ind w:left="936" w:right="936"/>
    </w:pPr>
    <w:rPr>
      <w:rFonts w:asciiTheme="minorHAnsi" w:hAnsiTheme="minorHAnsi"/>
      <w:b/>
      <w:bCs/>
      <w:i/>
      <w:iCs/>
      <w:color w:val="006A77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7F731B"/>
    <w:rPr>
      <w:b/>
      <w:bCs/>
      <w:i/>
      <w:iCs/>
      <w:color w:val="006A77" w:themeColor="accent1"/>
      <w:sz w:val="24"/>
    </w:rPr>
  </w:style>
  <w:style w:type="character" w:styleId="Diskretbetoning">
    <w:name w:val="Subtle Emphasis"/>
    <w:uiPriority w:val="19"/>
    <w:semiHidden/>
    <w:unhideWhenUsed/>
    <w:qFormat/>
    <w:rsid w:val="00A45BD4"/>
    <w:rPr>
      <w:i/>
      <w:iCs/>
      <w:color w:val="808080" w:themeColor="text1" w:themeTint="7F"/>
    </w:rPr>
  </w:style>
  <w:style w:type="character" w:styleId="Starkbetoning">
    <w:name w:val="Intense Emphasis"/>
    <w:uiPriority w:val="21"/>
    <w:semiHidden/>
    <w:unhideWhenUsed/>
    <w:qFormat/>
    <w:rsid w:val="00A45BD4"/>
    <w:rPr>
      <w:b/>
      <w:bCs/>
      <w:i/>
      <w:iCs/>
      <w:color w:val="006A77" w:themeColor="accent1"/>
    </w:rPr>
  </w:style>
  <w:style w:type="character" w:styleId="Diskretreferens">
    <w:name w:val="Subtle Reference"/>
    <w:uiPriority w:val="31"/>
    <w:semiHidden/>
    <w:unhideWhenUsed/>
    <w:qFormat/>
    <w:rsid w:val="00A45BD4"/>
    <w:rPr>
      <w:smallCaps/>
      <w:color w:val="B2CBCF" w:themeColor="accent2"/>
      <w:u w:val="single"/>
    </w:rPr>
  </w:style>
  <w:style w:type="character" w:styleId="Starkreferens">
    <w:name w:val="Intense Reference"/>
    <w:uiPriority w:val="32"/>
    <w:semiHidden/>
    <w:unhideWhenUsed/>
    <w:qFormat/>
    <w:rsid w:val="00A45BD4"/>
    <w:rPr>
      <w:b/>
      <w:bCs/>
      <w:smallCaps/>
      <w:color w:val="B2CBCF" w:themeColor="accent2"/>
      <w:spacing w:val="5"/>
      <w:u w:val="single"/>
    </w:rPr>
  </w:style>
  <w:style w:type="character" w:styleId="Bokenstitel">
    <w:name w:val="Book Title"/>
    <w:uiPriority w:val="33"/>
    <w:semiHidden/>
    <w:unhideWhenUsed/>
    <w:qFormat/>
    <w:rsid w:val="00A45BD4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45BD4"/>
    <w:pPr>
      <w:outlineLvl w:val="9"/>
    </w:pPr>
  </w:style>
  <w:style w:type="paragraph" w:styleId="Innehll1">
    <w:name w:val="toc 1"/>
    <w:basedOn w:val="Normal"/>
    <w:next w:val="Normal"/>
    <w:autoRedefine/>
    <w:uiPriority w:val="39"/>
    <w:unhideWhenUsed/>
    <w:rsid w:val="00023B51"/>
    <w:pPr>
      <w:tabs>
        <w:tab w:val="right" w:leader="underscore" w:pos="9072"/>
      </w:tabs>
      <w:spacing w:after="100"/>
      <w:ind w:right="567"/>
    </w:pPr>
    <w:rPr>
      <w:rFonts w:ascii="News Gothic MT" w:hAnsi="News Gothic MT"/>
      <w:b/>
      <w:caps/>
    </w:rPr>
  </w:style>
  <w:style w:type="paragraph" w:styleId="Brdtext">
    <w:name w:val="Body Text"/>
    <w:basedOn w:val="Normal"/>
    <w:link w:val="BrdtextChar"/>
    <w:uiPriority w:val="99"/>
    <w:semiHidden/>
    <w:unhideWhenUsed/>
    <w:rsid w:val="007F731B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7F731B"/>
    <w:rPr>
      <w:rFonts w:ascii="Times New Roman" w:hAnsi="Times New Roman"/>
      <w:sz w:val="24"/>
    </w:rPr>
  </w:style>
  <w:style w:type="paragraph" w:styleId="Innehll2">
    <w:name w:val="toc 2"/>
    <w:basedOn w:val="Normal"/>
    <w:next w:val="Normal"/>
    <w:autoRedefine/>
    <w:uiPriority w:val="39"/>
    <w:unhideWhenUsed/>
    <w:rsid w:val="00023B51"/>
    <w:pPr>
      <w:tabs>
        <w:tab w:val="right" w:leader="underscore" w:pos="9072"/>
      </w:tabs>
      <w:spacing w:after="100"/>
      <w:ind w:left="238" w:right="567"/>
    </w:pPr>
    <w:rPr>
      <w:rFonts w:ascii="News Gothic MT" w:hAnsi="News Gothic MT"/>
      <w:noProof/>
    </w:rPr>
  </w:style>
  <w:style w:type="paragraph" w:styleId="Innehll3">
    <w:name w:val="toc 3"/>
    <w:basedOn w:val="Normal"/>
    <w:next w:val="Normal"/>
    <w:autoRedefine/>
    <w:uiPriority w:val="39"/>
    <w:unhideWhenUsed/>
    <w:rsid w:val="00023B51"/>
    <w:pPr>
      <w:tabs>
        <w:tab w:val="right" w:leader="underscore" w:pos="9072"/>
      </w:tabs>
      <w:spacing w:after="100"/>
      <w:ind w:left="482" w:right="567"/>
    </w:pPr>
    <w:rPr>
      <w:rFonts w:ascii="News Gothic MT" w:hAnsi="News Gothic MT"/>
      <w:sz w:val="22"/>
    </w:rPr>
  </w:style>
  <w:style w:type="character" w:styleId="Hyperlnk">
    <w:name w:val="Hyperlink"/>
    <w:basedOn w:val="Standardstycketeckensnitt"/>
    <w:uiPriority w:val="99"/>
    <w:unhideWhenUsed/>
    <w:rsid w:val="007F731B"/>
    <w:rPr>
      <w:color w:val="009999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F731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731B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8774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87743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87743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8774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87743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customStyle="1" w:styleId="Default">
    <w:name w:val="Default"/>
    <w:rsid w:val="007454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47082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70827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47082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70827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A62BE5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164C0B"/>
    <w:rPr>
      <w:color w:val="99CC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3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Poseidon Word och Excel">
      <a:dk1>
        <a:sysClr val="windowText" lastClr="000000"/>
      </a:dk1>
      <a:lt1>
        <a:srgbClr val="FFFFFF"/>
      </a:lt1>
      <a:dk2>
        <a:srgbClr val="005252"/>
      </a:dk2>
      <a:lt2>
        <a:srgbClr val="FFFFFF"/>
      </a:lt2>
      <a:accent1>
        <a:srgbClr val="006A77"/>
      </a:accent1>
      <a:accent2>
        <a:srgbClr val="B2CBCF"/>
      </a:accent2>
      <a:accent3>
        <a:srgbClr val="E5EDEF"/>
      </a:accent3>
      <a:accent4>
        <a:srgbClr val="5D9CA5"/>
      </a:accent4>
      <a:accent5>
        <a:srgbClr val="E0DFDE"/>
      </a:accent5>
      <a:accent6>
        <a:srgbClr val="005252"/>
      </a:accent6>
      <a:hlink>
        <a:srgbClr val="009999"/>
      </a:hlink>
      <a:folHlink>
        <a:srgbClr val="99CC00"/>
      </a:folHlink>
    </a:clrScheme>
    <a:fontScheme name="Posiedo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7A31D788B4948A50EFAD1575BF626" ma:contentTypeVersion="15" ma:contentTypeDescription="Skapa ett nytt dokument." ma:contentTypeScope="" ma:versionID="9e4edd0c52c2b636ea72a0997fef3b09">
  <xsd:schema xmlns:xsd="http://www.w3.org/2001/XMLSchema" xmlns:xs="http://www.w3.org/2001/XMLSchema" xmlns:p="http://schemas.microsoft.com/office/2006/metadata/properties" xmlns:ns3="d7f9351d-a4ad-4d5d-bcb7-bc658c6c63d9" xmlns:ns4="6ee41d35-58e6-4d53-87c3-044bb4421d91" targetNamespace="http://schemas.microsoft.com/office/2006/metadata/properties" ma:root="true" ma:fieldsID="fbaf0bb336c94e170e78fb6376a24dc3" ns3:_="" ns4:_="">
    <xsd:import namespace="d7f9351d-a4ad-4d5d-bcb7-bc658c6c63d9"/>
    <xsd:import namespace="6ee41d35-58e6-4d53-87c3-044bb4421d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9351d-a4ad-4d5d-bcb7-bc658c6c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Senast delad p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41d35-58e6-4d53-87c3-044bb4421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662C3A-EF01-4340-AA0A-CFB8600825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5D3A8B-660E-4F6B-8A4B-C63C019B14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123AF5-C799-49FC-A479-92E46A6A1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9351d-a4ad-4d5d-bcb7-bc658c6c63d9"/>
    <ds:schemaRef ds:uri="6ee41d35-58e6-4d53-87c3-044bb4421d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14CF3A-F088-4A59-B662-356EC8D56B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1173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Eriksson</dc:creator>
  <cp:keywords/>
  <dc:description/>
  <cp:lastModifiedBy>Cecilia von.Elern</cp:lastModifiedBy>
  <cp:revision>32</cp:revision>
  <cp:lastPrinted>2021-09-01T07:26:00Z</cp:lastPrinted>
  <dcterms:created xsi:type="dcterms:W3CDTF">2021-09-01T06:35:00Z</dcterms:created>
  <dcterms:modified xsi:type="dcterms:W3CDTF">2021-09-01T15:11:00Z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0x010100DD87A31D788B4948A50EFAD1575BF626</vt:lpwstr>
  </property>
</Properties>
</file>